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05" w:rsidRDefault="00745F05" w:rsidP="00BD1E0D">
      <w:pPr>
        <w:jc w:val="center"/>
        <w:rPr>
          <w:b/>
        </w:rPr>
      </w:pPr>
    </w:p>
    <w:p w:rsidR="00250467" w:rsidRDefault="00250467" w:rsidP="00BD1E0D">
      <w:pPr>
        <w:jc w:val="center"/>
        <w:rPr>
          <w:b/>
        </w:rPr>
      </w:pPr>
    </w:p>
    <w:p w:rsidR="00250467" w:rsidRDefault="00250467" w:rsidP="00BD1E0D">
      <w:pPr>
        <w:jc w:val="center"/>
        <w:rPr>
          <w:b/>
        </w:rPr>
      </w:pPr>
    </w:p>
    <w:p w:rsidR="00250467" w:rsidRDefault="00250467" w:rsidP="00BD1E0D">
      <w:pPr>
        <w:jc w:val="center"/>
        <w:rPr>
          <w:b/>
        </w:rPr>
      </w:pPr>
    </w:p>
    <w:p w:rsidR="00250467" w:rsidRDefault="00250467" w:rsidP="00BD1E0D">
      <w:pPr>
        <w:jc w:val="center"/>
        <w:rPr>
          <w:b/>
        </w:rPr>
      </w:pPr>
    </w:p>
    <w:p w:rsidR="00250467" w:rsidRDefault="00250467" w:rsidP="00BD1E0D">
      <w:pPr>
        <w:jc w:val="center"/>
        <w:rPr>
          <w:b/>
        </w:rPr>
      </w:pPr>
    </w:p>
    <w:p w:rsidR="00250467" w:rsidRDefault="00250467" w:rsidP="00BD1E0D">
      <w:pPr>
        <w:jc w:val="center"/>
        <w:rPr>
          <w:b/>
        </w:rPr>
      </w:pPr>
    </w:p>
    <w:p w:rsidR="00250467" w:rsidRDefault="00250467" w:rsidP="00BD1E0D">
      <w:pPr>
        <w:jc w:val="center"/>
        <w:rPr>
          <w:b/>
        </w:rPr>
      </w:pPr>
      <w:r>
        <w:rPr>
          <w:noProof/>
        </w:rPr>
        <w:drawing>
          <wp:inline distT="0" distB="0" distL="0" distR="0" wp14:anchorId="243E90EB" wp14:editId="0F4A481D">
            <wp:extent cx="5940425" cy="8155951"/>
            <wp:effectExtent l="19050" t="0" r="3175" b="0"/>
            <wp:docPr id="1" name="Рисунок 1" descr="C:\Documents and Settings\Пользователь\Мои документы\Мои рисунки\Изображение\Изображение 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ользователь\Мои документы\Мои рисунки\Изображение\Изображение 48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67" w:rsidRDefault="00250467" w:rsidP="00BD1E0D">
      <w:pPr>
        <w:jc w:val="center"/>
        <w:rPr>
          <w:b/>
        </w:rPr>
      </w:pPr>
    </w:p>
    <w:p w:rsidR="00250467" w:rsidRDefault="00250467" w:rsidP="00BD1E0D">
      <w:pPr>
        <w:jc w:val="center"/>
        <w:rPr>
          <w:b/>
        </w:rPr>
      </w:pPr>
    </w:p>
    <w:p w:rsidR="00250467" w:rsidRDefault="00250467" w:rsidP="00250467">
      <w:pPr>
        <w:rPr>
          <w:b/>
        </w:rPr>
      </w:pPr>
    </w:p>
    <w:p w:rsidR="00250467" w:rsidRPr="00250467" w:rsidRDefault="00250467" w:rsidP="00250467">
      <w:pPr>
        <w:jc w:val="center"/>
        <w:rPr>
          <w:b/>
          <w:bCs/>
          <w:color w:val="000000" w:themeColor="text1"/>
        </w:rPr>
      </w:pPr>
      <w:r w:rsidRPr="00250467">
        <w:rPr>
          <w:b/>
          <w:bCs/>
          <w:color w:val="000000" w:themeColor="text1"/>
        </w:rPr>
        <w:t>Аннотация к рабоч</w:t>
      </w:r>
      <w:r w:rsidR="00C35F99">
        <w:rPr>
          <w:b/>
          <w:bCs/>
          <w:color w:val="000000" w:themeColor="text1"/>
        </w:rPr>
        <w:t>ей программе дисциплины « музыка</w:t>
      </w:r>
      <w:r w:rsidRPr="00250467">
        <w:rPr>
          <w:b/>
          <w:bCs/>
          <w:color w:val="000000" w:themeColor="text1"/>
        </w:rPr>
        <w:t xml:space="preserve"> »</w:t>
      </w:r>
    </w:p>
    <w:p w:rsidR="00250467" w:rsidRPr="00250467" w:rsidRDefault="00250467" w:rsidP="00250467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в 4 </w:t>
      </w:r>
      <w:r w:rsidRPr="00250467">
        <w:rPr>
          <w:b/>
          <w:bCs/>
          <w:color w:val="000000" w:themeColor="text1"/>
        </w:rPr>
        <w:t>классе</w:t>
      </w:r>
    </w:p>
    <w:p w:rsidR="00250467" w:rsidRPr="00250467" w:rsidRDefault="00250467" w:rsidP="00250467">
      <w:pPr>
        <w:tabs>
          <w:tab w:val="left" w:pos="360"/>
        </w:tabs>
        <w:contextualSpacing/>
        <w:jc w:val="center"/>
        <w:rPr>
          <w:b/>
        </w:rPr>
      </w:pPr>
      <w:r w:rsidRPr="00250467">
        <w:rPr>
          <w:b/>
        </w:rPr>
        <w:t>Нормативно-правовые документы</w:t>
      </w:r>
    </w:p>
    <w:p w:rsidR="00250467" w:rsidRPr="00250467" w:rsidRDefault="00250467" w:rsidP="00250467">
      <w:pPr>
        <w:autoSpaceDE/>
        <w:autoSpaceDN/>
        <w:adjustRightInd/>
        <w:rPr>
          <w:rFonts w:eastAsiaTheme="minorEastAsia" w:cstheme="minorBidi"/>
        </w:rPr>
      </w:pPr>
      <w:r w:rsidRPr="00250467">
        <w:rPr>
          <w:rFonts w:eastAsiaTheme="minorEastAsia" w:cstheme="minorBidi"/>
        </w:rPr>
        <w:t>1.Федеральный закон от 29.12.2012 г. № 273-ФЗ «Об образовании в Российской Федерации» (редакция от 23.07.2013).</w:t>
      </w:r>
    </w:p>
    <w:p w:rsidR="00250467" w:rsidRPr="00250467" w:rsidRDefault="00250467" w:rsidP="00250467">
      <w:pPr>
        <w:autoSpaceDE/>
        <w:autoSpaceDN/>
        <w:adjustRightInd/>
        <w:rPr>
          <w:rFonts w:eastAsiaTheme="minorEastAsia" w:cstheme="minorBidi"/>
        </w:rPr>
      </w:pPr>
      <w:r w:rsidRPr="00250467">
        <w:rPr>
          <w:rFonts w:eastAsiaTheme="minorEastAsia" w:cstheme="minorBidi"/>
        </w:rPr>
        <w:t>2.Приказ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250467" w:rsidRPr="00250467" w:rsidRDefault="00250467" w:rsidP="00250467">
      <w:pPr>
        <w:autoSpaceDE/>
        <w:autoSpaceDN/>
        <w:adjustRightInd/>
        <w:rPr>
          <w:rFonts w:eastAsiaTheme="minorEastAsia" w:cstheme="minorBidi"/>
        </w:rPr>
      </w:pPr>
      <w:r w:rsidRPr="00250467">
        <w:rPr>
          <w:rFonts w:eastAsiaTheme="minorEastAsia" w:cstheme="minorBidi"/>
        </w:rPr>
        <w:t>3.Федеральный базисный учебный план для общеобразовательных учреждений РФ (Приказ МО РФ ОТ 09.03.2004 № 1312)</w:t>
      </w:r>
    </w:p>
    <w:p w:rsidR="00250467" w:rsidRPr="00250467" w:rsidRDefault="00250467" w:rsidP="00250467">
      <w:pPr>
        <w:autoSpaceDE/>
        <w:autoSpaceDN/>
        <w:adjustRightInd/>
        <w:rPr>
          <w:rFonts w:eastAsiaTheme="minorEastAsia" w:cstheme="minorBidi"/>
        </w:rPr>
      </w:pPr>
      <w:r w:rsidRPr="00250467">
        <w:rPr>
          <w:rFonts w:eastAsiaTheme="minorEastAsia" w:cstheme="minorBidi"/>
        </w:rPr>
        <w:t>4.</w:t>
      </w:r>
      <w:r w:rsidRPr="00250467">
        <w:rPr>
          <w:rFonts w:eastAsiaTheme="minorEastAsia" w:cstheme="minorBidi"/>
          <w:color w:val="000000" w:themeColor="text1"/>
        </w:rPr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</w:p>
    <w:p w:rsidR="00250467" w:rsidRPr="00250467" w:rsidRDefault="00250467" w:rsidP="00250467">
      <w:pPr>
        <w:autoSpaceDE/>
        <w:autoSpaceDN/>
        <w:adjustRightInd/>
        <w:rPr>
          <w:rFonts w:eastAsiaTheme="minorEastAsia" w:cstheme="minorBidi"/>
        </w:rPr>
      </w:pPr>
      <w:r w:rsidRPr="00250467">
        <w:rPr>
          <w:rFonts w:eastAsiaTheme="minorEastAsia" w:cstheme="minorBidi"/>
        </w:rPr>
        <w:t>5.Приказ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250467" w:rsidRPr="00250467" w:rsidRDefault="00250467" w:rsidP="00250467">
      <w:pPr>
        <w:autoSpaceDE/>
        <w:autoSpaceDN/>
        <w:adjustRightInd/>
        <w:rPr>
          <w:rFonts w:eastAsiaTheme="minorEastAsia" w:cstheme="minorBidi"/>
        </w:rPr>
      </w:pPr>
      <w:r w:rsidRPr="00250467">
        <w:rPr>
          <w:rFonts w:eastAsiaTheme="minorEastAsia" w:cstheme="minorBidi"/>
        </w:rPr>
        <w:t>6.Постановление Главного государственного санитарного врача Российской Федерации от 29.12.2010 № 02-600 (</w:t>
      </w:r>
      <w:proofErr w:type="gramStart"/>
      <w:r w:rsidRPr="00250467">
        <w:rPr>
          <w:rFonts w:eastAsiaTheme="minorEastAsia" w:cstheme="minorBidi"/>
        </w:rPr>
        <w:t>Зарегистрирован</w:t>
      </w:r>
      <w:proofErr w:type="gramEnd"/>
      <w:r w:rsidRPr="00250467">
        <w:rPr>
          <w:rFonts w:eastAsiaTheme="minorEastAsia" w:cstheme="minorBidi"/>
        </w:rPr>
        <w:t xml:space="preserve">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250467" w:rsidRPr="00250467" w:rsidRDefault="00250467" w:rsidP="00250467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250467">
        <w:rPr>
          <w:rFonts w:eastAsiaTheme="minorEastAsia" w:cstheme="minorBidi"/>
          <w:color w:val="000000" w:themeColor="text1"/>
        </w:rPr>
        <w:t>7.</w:t>
      </w:r>
      <w:r w:rsidRPr="00250467">
        <w:rPr>
          <w:rFonts w:cstheme="minorBidi"/>
          <w:color w:val="000000" w:themeColor="text1"/>
        </w:rPr>
        <w:t>Примерная программа по музыке (М.: «Просвещение», 2014),</w:t>
      </w:r>
    </w:p>
    <w:p w:rsidR="00250467" w:rsidRPr="00250467" w:rsidRDefault="00250467" w:rsidP="00250467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250467">
        <w:rPr>
          <w:rFonts w:eastAsiaTheme="minorEastAsia" w:cstheme="minorBidi"/>
          <w:color w:val="000000" w:themeColor="text1"/>
        </w:rPr>
        <w:t>8.Авторская программа:</w:t>
      </w:r>
      <w:r w:rsidRPr="00250467">
        <w:t xml:space="preserve"> </w:t>
      </w:r>
      <w:proofErr w:type="spellStart"/>
      <w:r w:rsidRPr="00250467">
        <w:t>Е.Д.Критской</w:t>
      </w:r>
      <w:proofErr w:type="spellEnd"/>
      <w:r w:rsidRPr="00250467">
        <w:t xml:space="preserve">,  </w:t>
      </w:r>
      <w:proofErr w:type="spellStart"/>
      <w:r w:rsidRPr="00250467">
        <w:t>Г.П.Сергеевой</w:t>
      </w:r>
      <w:proofErr w:type="spellEnd"/>
      <w:r w:rsidRPr="00250467">
        <w:t xml:space="preserve">, Т.С. </w:t>
      </w:r>
      <w:proofErr w:type="spellStart"/>
      <w:r w:rsidRPr="00250467">
        <w:t>Шмагиной</w:t>
      </w:r>
      <w:proofErr w:type="spellEnd"/>
      <w:r w:rsidRPr="00250467">
        <w:t xml:space="preserve">, </w:t>
      </w:r>
      <w:r w:rsidRPr="00250467">
        <w:rPr>
          <w:rFonts w:eastAsiaTheme="minorEastAsia" w:cstheme="minorBidi"/>
          <w:color w:val="000000" w:themeColor="text1"/>
        </w:rPr>
        <w:t xml:space="preserve"> «Музыка: рабочие программы 1-4 класс/ под ред.</w:t>
      </w:r>
      <w:r w:rsidRPr="00250467">
        <w:t xml:space="preserve"> </w:t>
      </w:r>
      <w:proofErr w:type="spellStart"/>
      <w:r w:rsidRPr="00250467">
        <w:t>Е.Д.Критской</w:t>
      </w:r>
      <w:proofErr w:type="spellEnd"/>
      <w:r w:rsidRPr="00250467">
        <w:t xml:space="preserve">,  </w:t>
      </w:r>
      <w:proofErr w:type="spellStart"/>
      <w:r w:rsidRPr="00250467">
        <w:t>Г.П.Сергеевой</w:t>
      </w:r>
      <w:proofErr w:type="spellEnd"/>
      <w:r w:rsidRPr="00250467">
        <w:t xml:space="preserve">, Т.С. </w:t>
      </w:r>
      <w:proofErr w:type="spellStart"/>
      <w:r w:rsidRPr="00250467">
        <w:t>Шмагиной</w:t>
      </w:r>
      <w:proofErr w:type="spellEnd"/>
      <w:r w:rsidRPr="00250467">
        <w:rPr>
          <w:rFonts w:eastAsiaTheme="minorEastAsia" w:cstheme="minorBidi"/>
        </w:rPr>
        <w:t xml:space="preserve">. </w:t>
      </w:r>
      <w:r w:rsidRPr="00250467">
        <w:rPr>
          <w:rFonts w:eastAsiaTheme="minorEastAsia" w:cstheme="minorBidi"/>
          <w:color w:val="000000" w:themeColor="text1"/>
        </w:rPr>
        <w:t xml:space="preserve">М.: «Просвещение», 2014 г. </w:t>
      </w:r>
    </w:p>
    <w:p w:rsidR="00250467" w:rsidRPr="00250467" w:rsidRDefault="00250467" w:rsidP="00250467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250467">
        <w:rPr>
          <w:rFonts w:eastAsiaTheme="minorEastAsia" w:cstheme="minorBidi"/>
          <w:color w:val="000000" w:themeColor="text1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250467" w:rsidRPr="00250467" w:rsidRDefault="00250467" w:rsidP="00250467">
      <w:pPr>
        <w:autoSpaceDE/>
        <w:autoSpaceDN/>
        <w:adjustRightInd/>
        <w:rPr>
          <w:rFonts w:eastAsiaTheme="minorEastAsia" w:cstheme="minorBidi"/>
          <w:color w:val="000000" w:themeColor="text1"/>
        </w:rPr>
      </w:pPr>
      <w:r w:rsidRPr="00250467">
        <w:rPr>
          <w:rFonts w:eastAsiaTheme="minorEastAsia" w:cstheme="minorBidi"/>
          <w:color w:val="000000" w:themeColor="text1"/>
        </w:rPr>
        <w:t>10. Учебный план МБОУ Исаевской ООШ на 2019-2020 учебный год</w:t>
      </w:r>
    </w:p>
    <w:p w:rsidR="00250467" w:rsidRPr="00250467" w:rsidRDefault="00250467" w:rsidP="00250467">
      <w:pPr>
        <w:autoSpaceDE/>
        <w:autoSpaceDN/>
        <w:adjustRightInd/>
        <w:rPr>
          <w:rFonts w:eastAsia="Calibri"/>
          <w:b/>
          <w:color w:val="000000"/>
        </w:rPr>
      </w:pPr>
      <w:r w:rsidRPr="00250467">
        <w:rPr>
          <w:rFonts w:eastAsia="Calibri"/>
          <w:b/>
          <w:color w:val="000000"/>
        </w:rPr>
        <w:t xml:space="preserve">   </w:t>
      </w:r>
    </w:p>
    <w:p w:rsidR="00250467" w:rsidRPr="00250467" w:rsidRDefault="00250467" w:rsidP="00250467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  <w:r w:rsidRPr="00250467">
        <w:rPr>
          <w:rFonts w:eastAsia="Calibri"/>
          <w:b/>
          <w:color w:val="000000"/>
        </w:rPr>
        <w:t xml:space="preserve">                                                        </w:t>
      </w:r>
      <w:r w:rsidRPr="00250467">
        <w:rPr>
          <w:rFonts w:eastAsia="Calibri"/>
          <w:b/>
          <w:color w:val="000000"/>
          <w:lang w:eastAsia="en-US"/>
        </w:rPr>
        <w:t>Цель изучения дисциплины.</w:t>
      </w:r>
    </w:p>
    <w:p w:rsidR="00250467" w:rsidRDefault="00250467" w:rsidP="00250467">
      <w:pPr>
        <w:autoSpaceDE/>
        <w:autoSpaceDN/>
        <w:adjustRightInd/>
        <w:rPr>
          <w:rFonts w:eastAsia="Calibri"/>
          <w:b/>
          <w:color w:val="000000"/>
          <w:lang w:eastAsia="en-US"/>
        </w:rPr>
      </w:pPr>
    </w:p>
    <w:p w:rsidR="00250467" w:rsidRPr="00250467" w:rsidRDefault="00250467" w:rsidP="00250467">
      <w:pPr>
        <w:autoSpaceDE/>
        <w:autoSpaceDN/>
        <w:adjustRightInd/>
        <w:rPr>
          <w:b/>
          <w:color w:val="000000"/>
        </w:rPr>
      </w:pPr>
      <w:r w:rsidRPr="00250467">
        <w:rPr>
          <w:b/>
          <w:color w:val="000000"/>
        </w:rPr>
        <w:t>Цели изучения дисциплины</w:t>
      </w:r>
    </w:p>
    <w:p w:rsidR="00250467" w:rsidRPr="00250467" w:rsidRDefault="00250467" w:rsidP="00250467">
      <w:pPr>
        <w:autoSpaceDE/>
        <w:autoSpaceDN/>
        <w:adjustRightInd/>
        <w:jc w:val="both"/>
      </w:pPr>
      <w:r w:rsidRPr="00250467">
        <w:t>- формирование основ музыкальной культуры через эмоциональное восприятие музыки;</w:t>
      </w:r>
    </w:p>
    <w:p w:rsidR="00250467" w:rsidRPr="00250467" w:rsidRDefault="00250467" w:rsidP="00250467">
      <w:pPr>
        <w:autoSpaceDE/>
        <w:autoSpaceDN/>
        <w:adjustRightInd/>
        <w:jc w:val="both"/>
      </w:pPr>
      <w:r w:rsidRPr="00250467">
        <w:t>-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250467" w:rsidRPr="00250467" w:rsidRDefault="00250467" w:rsidP="00250467">
      <w:pPr>
        <w:autoSpaceDE/>
        <w:autoSpaceDN/>
        <w:adjustRightInd/>
        <w:jc w:val="both"/>
      </w:pPr>
      <w:r w:rsidRPr="00250467">
        <w:t>- 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250467" w:rsidRPr="00250467" w:rsidRDefault="00250467" w:rsidP="00250467">
      <w:pPr>
        <w:autoSpaceDE/>
        <w:autoSpaceDN/>
        <w:adjustRightInd/>
        <w:jc w:val="both"/>
      </w:pPr>
      <w:r w:rsidRPr="00250467">
        <w:t>- обогащение знаний  о музыкальном искусстве;</w:t>
      </w:r>
    </w:p>
    <w:p w:rsidR="00250467" w:rsidRDefault="00250467" w:rsidP="00250467">
      <w:pPr>
        <w:autoSpaceDE/>
        <w:autoSpaceDN/>
        <w:adjustRightInd/>
        <w:jc w:val="both"/>
      </w:pPr>
      <w:r w:rsidRPr="00250467">
        <w:t>-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855224" w:rsidRDefault="00855224" w:rsidP="00250467">
      <w:pPr>
        <w:autoSpaceDE/>
        <w:autoSpaceDN/>
        <w:adjustRightInd/>
        <w:jc w:val="both"/>
      </w:pPr>
    </w:p>
    <w:p w:rsidR="00855224" w:rsidRDefault="00855224" w:rsidP="00250467">
      <w:pPr>
        <w:autoSpaceDE/>
        <w:autoSpaceDN/>
        <w:adjustRightInd/>
        <w:jc w:val="both"/>
        <w:rPr>
          <w:b/>
        </w:rPr>
      </w:pPr>
      <w:r>
        <w:rPr>
          <w:b/>
        </w:rPr>
        <w:t>Задачи:</w:t>
      </w:r>
      <w:bookmarkStart w:id="0" w:name="_GoBack"/>
      <w:bookmarkEnd w:id="0"/>
    </w:p>
    <w:p w:rsidR="00855224" w:rsidRDefault="00855224" w:rsidP="00250467">
      <w:pPr>
        <w:autoSpaceDE/>
        <w:autoSpaceDN/>
        <w:adjustRightInd/>
        <w:jc w:val="both"/>
        <w:rPr>
          <w:b/>
        </w:rPr>
      </w:pPr>
    </w:p>
    <w:p w:rsidR="00855224" w:rsidRPr="00855224" w:rsidRDefault="00855224" w:rsidP="00250467">
      <w:pPr>
        <w:autoSpaceDE/>
        <w:autoSpaceDN/>
        <w:adjustRightInd/>
        <w:jc w:val="both"/>
        <w:rPr>
          <w:b/>
        </w:rPr>
      </w:pPr>
    </w:p>
    <w:p w:rsidR="00855224" w:rsidRPr="00B73DC8" w:rsidRDefault="00855224" w:rsidP="00855224">
      <w:pPr>
        <w:numPr>
          <w:ilvl w:val="0"/>
          <w:numId w:val="3"/>
        </w:numPr>
        <w:adjustRightInd/>
        <w:contextualSpacing/>
      </w:pPr>
      <w:r w:rsidRPr="00B73DC8">
        <w:t>развитие эмоционально-осознанного отношения к музыкальным произведениям;</w:t>
      </w:r>
    </w:p>
    <w:p w:rsidR="00855224" w:rsidRPr="00B73DC8" w:rsidRDefault="00855224" w:rsidP="00855224">
      <w:pPr>
        <w:numPr>
          <w:ilvl w:val="0"/>
          <w:numId w:val="3"/>
        </w:numPr>
        <w:adjustRightInd/>
        <w:contextualSpacing/>
      </w:pPr>
      <w:r w:rsidRPr="00B73DC8">
        <w:t>понимание их жизненного и духовно-нравственного содержания;</w:t>
      </w:r>
    </w:p>
    <w:p w:rsidR="00855224" w:rsidRPr="00B73DC8" w:rsidRDefault="00855224" w:rsidP="00855224">
      <w:pPr>
        <w:numPr>
          <w:ilvl w:val="0"/>
          <w:numId w:val="3"/>
        </w:numPr>
        <w:adjustRightInd/>
        <w:contextualSpacing/>
      </w:pPr>
      <w:proofErr w:type="gramStart"/>
      <w:r w:rsidRPr="00B73DC8"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855224" w:rsidRPr="00B73DC8" w:rsidRDefault="00855224" w:rsidP="00855224">
      <w:pPr>
        <w:numPr>
          <w:ilvl w:val="0"/>
          <w:numId w:val="3"/>
        </w:numPr>
        <w:adjustRightInd/>
        <w:contextualSpacing/>
      </w:pPr>
      <w:r w:rsidRPr="00B73DC8">
        <w:t>изучение особенностей музыкального языка;</w:t>
      </w:r>
    </w:p>
    <w:p w:rsidR="00855224" w:rsidRPr="00B73DC8" w:rsidRDefault="00855224" w:rsidP="00855224">
      <w:pPr>
        <w:numPr>
          <w:ilvl w:val="0"/>
          <w:numId w:val="3"/>
        </w:numPr>
        <w:autoSpaceDE/>
        <w:autoSpaceDN/>
        <w:adjustRightInd/>
        <w:contextualSpacing/>
      </w:pPr>
      <w:r w:rsidRPr="00B73DC8">
        <w:lastRenderedPageBreak/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855224" w:rsidRPr="00855224" w:rsidRDefault="00855224" w:rsidP="00250467">
      <w:pPr>
        <w:autoSpaceDE/>
        <w:autoSpaceDN/>
        <w:adjustRightInd/>
        <w:jc w:val="both"/>
        <w:rPr>
          <w:b/>
        </w:rPr>
      </w:pPr>
    </w:p>
    <w:p w:rsidR="00250467" w:rsidRPr="00250467" w:rsidRDefault="00250467" w:rsidP="00250467">
      <w:pPr>
        <w:autoSpaceDE/>
        <w:autoSpaceDN/>
        <w:adjustRightInd/>
        <w:spacing w:before="100" w:beforeAutospacing="1"/>
        <w:jc w:val="center"/>
        <w:rPr>
          <w:lang w:eastAsia="en-US"/>
        </w:rPr>
      </w:pPr>
      <w:r w:rsidRPr="00250467">
        <w:rPr>
          <w:b/>
          <w:bCs/>
          <w:lang w:eastAsia="en-US"/>
        </w:rPr>
        <w:t>Формы контроля.</w:t>
      </w:r>
    </w:p>
    <w:p w:rsidR="00250467" w:rsidRPr="00250467" w:rsidRDefault="00250467" w:rsidP="00250467">
      <w:pPr>
        <w:autoSpaceDE/>
        <w:autoSpaceDN/>
        <w:adjustRightInd/>
        <w:jc w:val="both"/>
        <w:rPr>
          <w:lang w:eastAsia="en-US"/>
        </w:rPr>
      </w:pPr>
      <w:r w:rsidRPr="00250467">
        <w:rPr>
          <w:lang w:eastAsia="en-US"/>
        </w:rPr>
        <w:t xml:space="preserve">            </w:t>
      </w:r>
      <w:proofErr w:type="gramStart"/>
      <w:r w:rsidRPr="00250467">
        <w:rPr>
          <w:lang w:eastAsia="en-US"/>
        </w:rPr>
        <w:t>Контроль за</w:t>
      </w:r>
      <w:proofErr w:type="gramEnd"/>
      <w:r w:rsidRPr="00250467">
        <w:rPr>
          <w:lang w:eastAsia="en-US"/>
        </w:rPr>
        <w:t xml:space="preserve"> уровнем знаний учащихся предусматривает проведение практических, самостоятельных, тестовых и контрольных работ.</w:t>
      </w:r>
    </w:p>
    <w:p w:rsidR="00250467" w:rsidRPr="00250467" w:rsidRDefault="00250467" w:rsidP="00250467">
      <w:pPr>
        <w:autoSpaceDE/>
        <w:autoSpaceDN/>
        <w:adjustRightInd/>
        <w:jc w:val="both"/>
        <w:rPr>
          <w:lang w:eastAsia="en-US"/>
        </w:rPr>
      </w:pPr>
      <w:r w:rsidRPr="00250467">
        <w:rPr>
          <w:lang w:eastAsia="en-US"/>
        </w:rPr>
        <w:t>В 1 полугодии   тестовых работ – 1 ч</w:t>
      </w:r>
    </w:p>
    <w:p w:rsidR="00250467" w:rsidRPr="00250467" w:rsidRDefault="00250467" w:rsidP="00250467">
      <w:pPr>
        <w:autoSpaceDE/>
        <w:autoSpaceDN/>
        <w:adjustRightInd/>
        <w:jc w:val="both"/>
        <w:rPr>
          <w:lang w:eastAsia="en-US"/>
        </w:rPr>
      </w:pPr>
      <w:r w:rsidRPr="00250467">
        <w:rPr>
          <w:lang w:eastAsia="en-US"/>
        </w:rPr>
        <w:t xml:space="preserve"> Во 2 полугодии: тестовых работ – 2 ч</w:t>
      </w:r>
    </w:p>
    <w:p w:rsidR="00250467" w:rsidRPr="00250467" w:rsidRDefault="00250467" w:rsidP="00250467">
      <w:pPr>
        <w:autoSpaceDE/>
        <w:autoSpaceDN/>
        <w:adjustRightInd/>
        <w:jc w:val="both"/>
        <w:rPr>
          <w:lang w:eastAsia="en-US"/>
        </w:rPr>
      </w:pPr>
    </w:p>
    <w:p w:rsidR="00250467" w:rsidRPr="00250467" w:rsidRDefault="00250467" w:rsidP="00250467">
      <w:pPr>
        <w:autoSpaceDE/>
        <w:autoSpaceDN/>
        <w:adjustRightInd/>
        <w:rPr>
          <w:b/>
          <w:bCs/>
        </w:rPr>
      </w:pPr>
      <w:r w:rsidRPr="00250467">
        <w:rPr>
          <w:b/>
          <w:bCs/>
        </w:rPr>
        <w:t>Учебно-методический комплект</w:t>
      </w:r>
    </w:p>
    <w:p w:rsidR="00316367" w:rsidRDefault="00250467" w:rsidP="00250467">
      <w:pPr>
        <w:autoSpaceDE/>
        <w:autoSpaceDN/>
        <w:adjustRightInd/>
        <w:jc w:val="both"/>
      </w:pPr>
      <w:r w:rsidRPr="00250467">
        <w:t xml:space="preserve">1.Е.Д.Критская, </w:t>
      </w:r>
      <w:proofErr w:type="spellStart"/>
      <w:r w:rsidRPr="00250467">
        <w:t>Г.П.Сергеева</w:t>
      </w:r>
      <w:proofErr w:type="spellEnd"/>
      <w:r w:rsidRPr="00250467">
        <w:t>, Т.С. Шмагина.  Учебник «Музыка», 4</w:t>
      </w:r>
      <w:r>
        <w:t xml:space="preserve"> класс. М. «Просвещение» 2014 г</w:t>
      </w:r>
    </w:p>
    <w:p w:rsidR="00250467" w:rsidRPr="00250467" w:rsidRDefault="00250467" w:rsidP="00250467">
      <w:pPr>
        <w:autoSpaceDE/>
        <w:autoSpaceDN/>
        <w:adjustRightInd/>
        <w:jc w:val="both"/>
      </w:pPr>
    </w:p>
    <w:p w:rsidR="00232448" w:rsidRPr="000C35E7" w:rsidRDefault="00232448" w:rsidP="00232448">
      <w:pPr>
        <w:jc w:val="center"/>
        <w:rPr>
          <w:b/>
          <w:sz w:val="28"/>
          <w:szCs w:val="28"/>
        </w:rPr>
      </w:pPr>
      <w:r w:rsidRPr="000C35E7">
        <w:rPr>
          <w:b/>
          <w:sz w:val="28"/>
          <w:szCs w:val="28"/>
        </w:rPr>
        <w:t>ПЛАНИРУЕМЫЕ РЕЗУЛЬТАТЫ ОСВОЕНИЯ УЧЕБНОГО ПРЕДМЕТА</w:t>
      </w:r>
    </w:p>
    <w:p w:rsidR="00232448" w:rsidRPr="000C35E7" w:rsidRDefault="00232448" w:rsidP="00232448">
      <w:pPr>
        <w:jc w:val="both"/>
        <w:textAlignment w:val="baseline"/>
        <w:rPr>
          <w:b/>
          <w:bCs/>
          <w:spacing w:val="-8"/>
          <w:sz w:val="28"/>
          <w:szCs w:val="28"/>
        </w:rPr>
      </w:pPr>
    </w:p>
    <w:p w:rsidR="00BD1E0D" w:rsidRPr="000C35E7" w:rsidRDefault="00BD1E0D" w:rsidP="00BD1E0D">
      <w:pPr>
        <w:ind w:firstLine="708"/>
        <w:jc w:val="both"/>
        <w:textAlignment w:val="baseline"/>
      </w:pPr>
      <w:r w:rsidRPr="000C35E7">
        <w:t>В результате изучения </w:t>
      </w:r>
      <w:r w:rsidRPr="000C35E7">
        <w:rPr>
          <w:b/>
          <w:bCs/>
        </w:rPr>
        <w:t>всех без исключения предметов </w:t>
      </w:r>
      <w:r w:rsidRPr="000C35E7">
        <w:t>при получении начального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4E3A4C" w:rsidRPr="000C35E7" w:rsidRDefault="004E3A4C" w:rsidP="000E0C6C">
      <w:pPr>
        <w:jc w:val="center"/>
        <w:textAlignment w:val="baseline"/>
        <w:rPr>
          <w:b/>
          <w:bCs/>
        </w:rPr>
      </w:pPr>
    </w:p>
    <w:p w:rsidR="000E0C6C" w:rsidRPr="000C35E7" w:rsidRDefault="000E0C6C" w:rsidP="000E0C6C">
      <w:pPr>
        <w:jc w:val="center"/>
        <w:textAlignment w:val="baseline"/>
      </w:pPr>
      <w:r w:rsidRPr="000C35E7">
        <w:rPr>
          <w:b/>
          <w:bCs/>
        </w:rPr>
        <w:t>Личностные результаты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У выпускника будут сформированы: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широкая мотивационная основа учебной деятельности, включающая социальные, учебно-</w:t>
      </w:r>
      <w:r w:rsidRPr="000C35E7">
        <w:softHyphen/>
        <w:t>познавательные и внешние мотивы;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учебно</w:t>
      </w:r>
      <w:r w:rsidRPr="000C35E7">
        <w:softHyphen/>
        <w:t>-познавательный интерес к новому учебному материалу и способам решения новой задачи;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способность к оценке своей учебной деятельности;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 xml:space="preserve">ориентация в нравственном содержании и </w:t>
      </w:r>
      <w:proofErr w:type="gramStart"/>
      <w:r w:rsidRPr="000C35E7">
        <w:t>смысле</w:t>
      </w:r>
      <w:proofErr w:type="gramEnd"/>
      <w:r w:rsidRPr="000C35E7">
        <w:t xml:space="preserve"> как собственных поступков, так и поступков окружающих людей;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знание основных моральных норм и ориентация на их выполнение;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развитие этических чувств — стыда, вины, совести как регуляторов морального поведения; понимание чу</w:t>
      </w:r>
      <w:proofErr w:type="gramStart"/>
      <w:r w:rsidRPr="000C35E7">
        <w:t>вств др</w:t>
      </w:r>
      <w:proofErr w:type="gramEnd"/>
      <w:r w:rsidRPr="000C35E7">
        <w:t>угих людей и сопереживание им;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установка на здоровый образ жизни;</w:t>
      </w:r>
    </w:p>
    <w:p w:rsidR="000E0C6C" w:rsidRPr="000C35E7" w:rsidRDefault="000E0C6C" w:rsidP="000E0C6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 w:rsidRPr="000C35E7">
        <w:t>здоровьесберегающего</w:t>
      </w:r>
      <w:proofErr w:type="spellEnd"/>
      <w:r w:rsidRPr="000C35E7">
        <w:t xml:space="preserve"> поведения;</w:t>
      </w:r>
    </w:p>
    <w:p w:rsidR="000E0C6C" w:rsidRPr="000C35E7" w:rsidRDefault="000E0C6C" w:rsidP="004E3A4C">
      <w:pPr>
        <w:pStyle w:val="aa"/>
        <w:numPr>
          <w:ilvl w:val="0"/>
          <w:numId w:val="36"/>
        </w:numPr>
        <w:autoSpaceDE/>
        <w:autoSpaceDN/>
        <w:adjustRightInd/>
        <w:jc w:val="both"/>
        <w:textAlignment w:val="baseline"/>
      </w:pPr>
      <w:r w:rsidRPr="000C35E7"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0E0C6C" w:rsidRPr="000C35E7" w:rsidRDefault="000E0C6C" w:rsidP="000E0C6C">
      <w:pPr>
        <w:jc w:val="center"/>
        <w:textAlignment w:val="baseline"/>
        <w:rPr>
          <w:b/>
          <w:bCs/>
        </w:rPr>
      </w:pPr>
      <w:proofErr w:type="spellStart"/>
      <w:r w:rsidRPr="000C35E7">
        <w:rPr>
          <w:b/>
          <w:bCs/>
        </w:rPr>
        <w:t>Метапредметные</w:t>
      </w:r>
      <w:proofErr w:type="spellEnd"/>
      <w:r w:rsidRPr="000C35E7">
        <w:rPr>
          <w:b/>
          <w:bCs/>
        </w:rPr>
        <w:t xml:space="preserve"> результаты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Регулятивные универсальные учебные действия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принимать и сохранять учебную задачу;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учитывать выделенные учителем ориентиры действия в новом учебном материале в сотрудничестве с учителем;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lastRenderedPageBreak/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учитывать установленные правила в планировании и контроле способа решения;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осуществлять итоговый и пошаговый контроль по результату;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адекватно воспринимать предложения и оценку учителей, товарищей, родителей и других людей;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различать способ и результат действия;</w:t>
      </w:r>
    </w:p>
    <w:p w:rsidR="000E0C6C" w:rsidRPr="000C35E7" w:rsidRDefault="000E0C6C" w:rsidP="000E0C6C">
      <w:pPr>
        <w:pStyle w:val="aa"/>
        <w:numPr>
          <w:ilvl w:val="0"/>
          <w:numId w:val="38"/>
        </w:numPr>
        <w:autoSpaceDE/>
        <w:autoSpaceDN/>
        <w:adjustRightInd/>
        <w:spacing w:after="240"/>
        <w:jc w:val="both"/>
        <w:textAlignment w:val="baseline"/>
      </w:pPr>
      <w:r w:rsidRPr="000C35E7"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Познавательные универсальные учебные действия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 том числе контролируемом пространстве сети Интернет;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 xml:space="preserve">использовать </w:t>
      </w:r>
      <w:proofErr w:type="spellStart"/>
      <w:r w:rsidRPr="000C35E7">
        <w:t>знаково</w:t>
      </w:r>
      <w:r w:rsidRPr="000C35E7">
        <w:softHyphen/>
        <w:t>символические</w:t>
      </w:r>
      <w:proofErr w:type="spellEnd"/>
      <w:r w:rsidRPr="000C35E7">
        <w:t xml:space="preserve"> средства, в том числе модели (включая виртуальные) и схемы (включая концептуальные), для решения задач; проявлять познавательную инициативу в учебном сотрудничестве</w:t>
      </w:r>
      <w:r w:rsidRPr="000C35E7">
        <w:rPr>
          <w:i/>
          <w:iCs/>
        </w:rPr>
        <w:t>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строить сообщения в устной и письменной форме;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ориентироваться на разнообразие способов решения задач;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осуществлять анализ объектов с выделением существенных и несущественных признаков;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осуществлять синтез как составление целого из частей;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 xml:space="preserve">проводить сравнение, </w:t>
      </w:r>
      <w:proofErr w:type="spellStart"/>
      <w:r w:rsidRPr="000C35E7">
        <w:t>сериацию</w:t>
      </w:r>
      <w:proofErr w:type="spellEnd"/>
      <w:r w:rsidRPr="000C35E7">
        <w:t xml:space="preserve"> и классификацию по заданным критериям;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 xml:space="preserve">устанавливать </w:t>
      </w:r>
      <w:proofErr w:type="spellStart"/>
      <w:r w:rsidRPr="000C35E7">
        <w:t>причинно</w:t>
      </w:r>
      <w:r w:rsidRPr="000C35E7">
        <w:softHyphen/>
        <w:t>следственные</w:t>
      </w:r>
      <w:proofErr w:type="spellEnd"/>
      <w:r w:rsidRPr="000C35E7">
        <w:t xml:space="preserve"> связи в изучаемом круге явлений;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строить рассуждения в форме связи простых суждений об объекте, его строении, свойствах и связях;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обобщать, т.</w:t>
      </w:r>
      <w:r w:rsidRPr="000C35E7">
        <w:t> </w:t>
      </w:r>
      <w:r w:rsidRPr="000C35E7"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устанавливать аналогии;</w:t>
      </w:r>
    </w:p>
    <w:p w:rsidR="000E0C6C" w:rsidRPr="000C35E7" w:rsidRDefault="000E0C6C" w:rsidP="000E0C6C">
      <w:pPr>
        <w:pStyle w:val="aa"/>
        <w:numPr>
          <w:ilvl w:val="0"/>
          <w:numId w:val="40"/>
        </w:numPr>
        <w:autoSpaceDE/>
        <w:autoSpaceDN/>
        <w:adjustRightInd/>
        <w:jc w:val="both"/>
        <w:textAlignment w:val="baseline"/>
      </w:pPr>
      <w:r w:rsidRPr="000C35E7">
        <w:t>владеть рядом общих приемов решения задач.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Коммуникативные универсальные учебные действия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 xml:space="preserve"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</w:t>
      </w:r>
      <w:proofErr w:type="gramStart"/>
      <w:r w:rsidRPr="000C35E7">
        <w:t>используя</w:t>
      </w:r>
      <w:proofErr w:type="gramEnd"/>
      <w:r w:rsidRPr="000C35E7">
        <w:t xml:space="preserve"> в том числе средства и инструменты ИКТ и дистанционного общения;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0C35E7">
        <w:t>собственной</w:t>
      </w:r>
      <w:proofErr w:type="gramEnd"/>
      <w:r w:rsidRPr="000C35E7">
        <w:t>, и ориентироваться на позицию партнера в общении и взаимодействии;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учитывать разные мнения и стремиться к координации различных позиций в сотрудничестве;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формулировать собственное мнение и позицию;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lastRenderedPageBreak/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строить понятные для партнера высказывания, учитывающие, что партнер знает и видит, а что нет;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задавать вопросы;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контролировать действия партнера;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использовать речь для регуляции своего действия;</w:t>
      </w:r>
    </w:p>
    <w:p w:rsidR="000E0C6C" w:rsidRPr="000C35E7" w:rsidRDefault="000E0C6C" w:rsidP="000E0C6C">
      <w:pPr>
        <w:pStyle w:val="aa"/>
        <w:numPr>
          <w:ilvl w:val="0"/>
          <w:numId w:val="42"/>
        </w:numPr>
        <w:autoSpaceDE/>
        <w:autoSpaceDN/>
        <w:adjustRightInd/>
        <w:spacing w:after="240"/>
        <w:jc w:val="both"/>
        <w:textAlignment w:val="baseline"/>
      </w:pPr>
      <w:r w:rsidRPr="000C35E7"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Чтение. Работа с текстом (</w:t>
      </w:r>
      <w:proofErr w:type="spellStart"/>
      <w:r w:rsidRPr="000C35E7">
        <w:rPr>
          <w:b/>
          <w:bCs/>
        </w:rPr>
        <w:t>метапредметные</w:t>
      </w:r>
      <w:proofErr w:type="spellEnd"/>
      <w:r w:rsidRPr="000C35E7">
        <w:rPr>
          <w:b/>
          <w:bCs/>
        </w:rPr>
        <w:t xml:space="preserve"> результаты)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В результате изучения </w:t>
      </w:r>
      <w:r w:rsidRPr="000C35E7">
        <w:rPr>
          <w:b/>
          <w:bCs/>
        </w:rPr>
        <w:t>всех без исключения учебных предметов </w:t>
      </w:r>
      <w:r w:rsidRPr="000C35E7">
        <w:t xml:space="preserve">при получении  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</w:t>
      </w:r>
      <w:proofErr w:type="spellStart"/>
      <w:r w:rsidRPr="000C35E7">
        <w:t>научно</w:t>
      </w:r>
      <w:r w:rsidRPr="000C35E7">
        <w:softHyphen/>
        <w:t>познавательных</w:t>
      </w:r>
      <w:proofErr w:type="spellEnd"/>
      <w:r w:rsidRPr="000C35E7">
        <w:t xml:space="preserve"> текстов, инструкций. Выпускники научатся осознанно читать тексты с целью удовлетворения познавательного интереса, освоения и использования информации. Выпускники овладеют элементарными навыками чтения информации, представленной в наглядно-символической форме, приобретут опыт работы с текстами, содержащими рисунки, таблицы, диаграммы, схемы.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систематизация, сопоставление, анализ и обобщение имеющихся в тексте идей и информации, их интерпретация и преобразование. Обучающиеся смогут 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 xml:space="preserve">Выпускники получат возможность научиться </w:t>
      </w:r>
      <w:proofErr w:type="gramStart"/>
      <w:r w:rsidRPr="000C35E7">
        <w:t>самостоятельно</w:t>
      </w:r>
      <w:proofErr w:type="gramEnd"/>
      <w:r w:rsidRPr="000C35E7">
        <w:t xml:space="preserve"> организовывать поиск информации. Они приобретут первичный опыт критического отношения к получаемой информации, сопоставления ее с информацией из других источников и имеющимся жизненным опытом.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 xml:space="preserve">Работа с текстом: поиск информации и понимание </w:t>
      </w:r>
      <w:proofErr w:type="gramStart"/>
      <w:r w:rsidRPr="000C35E7">
        <w:rPr>
          <w:b/>
          <w:bCs/>
        </w:rPr>
        <w:t>прочитанного</w:t>
      </w:r>
      <w:proofErr w:type="gramEnd"/>
      <w:r w:rsidRPr="000C35E7">
        <w:rPr>
          <w:b/>
          <w:bCs/>
        </w:rPr>
        <w:t>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находить в тексте конкретные сведения, факты, заданные в явном виде;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определять тему и главную мысль текста;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делить тексты на смысловые части, составлять план текста;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 xml:space="preserve">вычленять содержащиеся в тексте основные события и устанавливать их последовательность; 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упорядочивать информацию по заданному основанию;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сравнивать между собой объекты, описанные в тексте, выделяя 2—3 </w:t>
      </w:r>
      <w:proofErr w:type="gramStart"/>
      <w:r w:rsidRPr="000C35E7">
        <w:t>существенных</w:t>
      </w:r>
      <w:proofErr w:type="gramEnd"/>
      <w:r w:rsidRPr="000C35E7">
        <w:t xml:space="preserve"> признака;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понимать информацию, представленную в неявном виде (например, находить в тексте несколько примеров, доказывающих приведенное утверждение; характеризовать явление по его описанию; выделять общий признак группы элементов);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понимать информацию, представленную разными способами: словесно, в виде таблицы, схемы, диаграммы;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понимать текст, опираясь не только на содержащуюся в нем информацию, но и на жанр, структуру, выразительные средства текста;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0E0C6C" w:rsidRPr="000C35E7" w:rsidRDefault="000E0C6C" w:rsidP="000E0C6C">
      <w:pPr>
        <w:pStyle w:val="aa"/>
        <w:numPr>
          <w:ilvl w:val="0"/>
          <w:numId w:val="22"/>
        </w:numPr>
        <w:autoSpaceDE/>
        <w:autoSpaceDN/>
        <w:adjustRightInd/>
        <w:spacing w:after="240"/>
        <w:jc w:val="both"/>
        <w:textAlignment w:val="baseline"/>
      </w:pPr>
      <w:r w:rsidRPr="000C35E7">
        <w:t>ориентироваться в соответствующих возрасту словарях и справочниках.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Работа с текстом: преобразование и интерпретация информации.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0C35E7">
        <w:t>пересказывать текст подробно и сжато, устно и письменно;</w:t>
      </w:r>
    </w:p>
    <w:p w:rsidR="000E0C6C" w:rsidRPr="000C35E7" w:rsidRDefault="000E0C6C" w:rsidP="000E0C6C">
      <w:pPr>
        <w:pStyle w:val="aa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0C35E7">
        <w:t>соотносить факты с общей идеей текста, устанавливать простые связи, не показанные в тексте напрямую;</w:t>
      </w:r>
    </w:p>
    <w:p w:rsidR="000E0C6C" w:rsidRPr="000C35E7" w:rsidRDefault="000E0C6C" w:rsidP="000E0C6C">
      <w:pPr>
        <w:pStyle w:val="aa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0C35E7">
        <w:t>формулировать несложные выводы, основываясь на тексте; находить аргументы, подтверждающие вывод;</w:t>
      </w:r>
    </w:p>
    <w:p w:rsidR="000E0C6C" w:rsidRPr="000C35E7" w:rsidRDefault="000E0C6C" w:rsidP="000E0C6C">
      <w:pPr>
        <w:pStyle w:val="aa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0C35E7">
        <w:lastRenderedPageBreak/>
        <w:t>сопоставлять и обобщать содержащуюся в разных частях текста информацию;</w:t>
      </w:r>
    </w:p>
    <w:p w:rsidR="000E0C6C" w:rsidRPr="000C35E7" w:rsidRDefault="000E0C6C" w:rsidP="000E0C6C">
      <w:pPr>
        <w:pStyle w:val="aa"/>
        <w:numPr>
          <w:ilvl w:val="0"/>
          <w:numId w:val="24"/>
        </w:numPr>
        <w:autoSpaceDE/>
        <w:autoSpaceDN/>
        <w:adjustRightInd/>
        <w:spacing w:after="240"/>
        <w:jc w:val="both"/>
        <w:textAlignment w:val="baseline"/>
      </w:pPr>
      <w:r w:rsidRPr="000C35E7">
        <w:t>составлять на основании текста небольшое монологическое высказывание, отвечая на поставленный вопрос.</w:t>
      </w:r>
    </w:p>
    <w:p w:rsidR="000E0C6C" w:rsidRPr="000C35E7" w:rsidRDefault="000E0C6C" w:rsidP="000E0C6C">
      <w:pPr>
        <w:pStyle w:val="aa"/>
        <w:spacing w:after="240"/>
        <w:jc w:val="both"/>
        <w:textAlignment w:val="baseline"/>
        <w:rPr>
          <w:i/>
          <w:iCs/>
        </w:rPr>
      </w:pPr>
      <w:r w:rsidRPr="000C35E7">
        <w:rPr>
          <w:b/>
          <w:bCs/>
        </w:rPr>
        <w:t xml:space="preserve"> Работа с текстом: оценка информаци</w:t>
      </w:r>
      <w:r w:rsidRPr="000C35E7">
        <w:rPr>
          <w:b/>
          <w:bCs/>
          <w:i/>
          <w:iCs/>
        </w:rPr>
        <w:t>и</w:t>
      </w:r>
      <w:r w:rsidRPr="000C35E7">
        <w:rPr>
          <w:i/>
          <w:iCs/>
        </w:rPr>
        <w:t>. 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26"/>
        </w:numPr>
        <w:autoSpaceDE/>
        <w:autoSpaceDN/>
        <w:adjustRightInd/>
        <w:spacing w:after="240"/>
        <w:jc w:val="both"/>
        <w:textAlignment w:val="baseline"/>
      </w:pPr>
      <w:r w:rsidRPr="000C35E7">
        <w:t>высказывать оценочные суждения и свою точку зрения о прочитанном тексте;</w:t>
      </w:r>
    </w:p>
    <w:p w:rsidR="000E0C6C" w:rsidRPr="000C35E7" w:rsidRDefault="000E0C6C" w:rsidP="000E0C6C">
      <w:pPr>
        <w:pStyle w:val="aa"/>
        <w:numPr>
          <w:ilvl w:val="0"/>
          <w:numId w:val="26"/>
        </w:numPr>
        <w:autoSpaceDE/>
        <w:autoSpaceDN/>
        <w:adjustRightInd/>
        <w:spacing w:after="240"/>
        <w:jc w:val="both"/>
        <w:textAlignment w:val="baseline"/>
      </w:pPr>
      <w:r w:rsidRPr="000C35E7"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0E0C6C" w:rsidRPr="000C35E7" w:rsidRDefault="000E0C6C" w:rsidP="000E0C6C">
      <w:pPr>
        <w:pStyle w:val="aa"/>
        <w:numPr>
          <w:ilvl w:val="0"/>
          <w:numId w:val="26"/>
        </w:numPr>
        <w:autoSpaceDE/>
        <w:autoSpaceDN/>
        <w:adjustRightInd/>
        <w:spacing w:after="240"/>
        <w:jc w:val="both"/>
        <w:textAlignment w:val="baseline"/>
      </w:pPr>
      <w:r w:rsidRPr="000C35E7"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0E0C6C" w:rsidRPr="000C35E7" w:rsidRDefault="000E0C6C" w:rsidP="000E0C6C">
      <w:pPr>
        <w:pStyle w:val="aa"/>
        <w:numPr>
          <w:ilvl w:val="0"/>
          <w:numId w:val="26"/>
        </w:numPr>
        <w:autoSpaceDE/>
        <w:autoSpaceDN/>
        <w:adjustRightInd/>
        <w:spacing w:after="240"/>
        <w:jc w:val="both"/>
        <w:textAlignment w:val="baseline"/>
      </w:pPr>
      <w:r w:rsidRPr="000C35E7">
        <w:t>участвовать в учебном диалоге при обсуждении прочитанного или прослушанного текста.</w:t>
      </w:r>
    </w:p>
    <w:p w:rsidR="000E0C6C" w:rsidRPr="000C35E7" w:rsidRDefault="000E0C6C" w:rsidP="000E0C6C">
      <w:pPr>
        <w:jc w:val="both"/>
        <w:textAlignment w:val="baseline"/>
      </w:pPr>
      <w:bookmarkStart w:id="1" w:name="_Toc424564302"/>
      <w:bookmarkStart w:id="2" w:name="_Toc288410656"/>
      <w:bookmarkStart w:id="3" w:name="_Toc288410527"/>
      <w:bookmarkStart w:id="4" w:name="_Toc288394060"/>
      <w:bookmarkEnd w:id="1"/>
      <w:bookmarkEnd w:id="2"/>
      <w:bookmarkEnd w:id="3"/>
      <w:bookmarkEnd w:id="4"/>
      <w:r w:rsidRPr="000C35E7">
        <w:rPr>
          <w:b/>
          <w:bCs/>
        </w:rPr>
        <w:t xml:space="preserve">Формирование ИКТ компетентности </w:t>
      </w:r>
      <w:proofErr w:type="gramStart"/>
      <w:r w:rsidRPr="000C35E7">
        <w:rPr>
          <w:b/>
          <w:bCs/>
        </w:rPr>
        <w:t>обучающихся</w:t>
      </w:r>
      <w:proofErr w:type="gramEnd"/>
      <w:r w:rsidRPr="000C35E7">
        <w:rPr>
          <w:b/>
          <w:bCs/>
        </w:rPr>
        <w:t xml:space="preserve"> (</w:t>
      </w:r>
      <w:proofErr w:type="spellStart"/>
      <w:r w:rsidRPr="000C35E7">
        <w:rPr>
          <w:b/>
          <w:bCs/>
        </w:rPr>
        <w:t>метапредметные</w:t>
      </w:r>
      <w:proofErr w:type="spellEnd"/>
      <w:r w:rsidRPr="000C35E7">
        <w:rPr>
          <w:b/>
          <w:bCs/>
        </w:rPr>
        <w:t xml:space="preserve"> результаты)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В результате изучения </w:t>
      </w:r>
      <w:r w:rsidRPr="000C35E7">
        <w:rPr>
          <w:b/>
          <w:bCs/>
        </w:rPr>
        <w:t>всех без исключения предметов </w:t>
      </w:r>
      <w:r w:rsidRPr="000C35E7">
        <w:t>на уровне начального общего образования начинается формирование навыков, необходимых для жизни и работы в современном высокотехнологичном обществе. Обучающиеся приобретут опыт работы с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технологий или размещаться в Интернете.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Обучающиеся познакомятся с различными средствами информационно-коммуникационных технологий (ИКТ), освоят общие безопасные и эргономичные принципы работы с ними; осознают возможности различных средств ИКТ для использования в обучении, развития собственной познавательной деятельности и общей культуры.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 xml:space="preserve">Они приобретут первичные навыки обработки и поиска информации при помощи средств ИКТ: научатся вводить различные виды информации в компьютер: текст, звук, изображение, цифровые данные; создавать, редактировать, сохранять и передавать </w:t>
      </w:r>
      <w:proofErr w:type="spellStart"/>
      <w:r w:rsidRPr="000C35E7">
        <w:t>медиасообщения</w:t>
      </w:r>
      <w:proofErr w:type="spellEnd"/>
      <w:r w:rsidRPr="000C35E7">
        <w:t>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Выпускники научатся 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ее получения; критически относиться к информации и к выбору источника информации.</w:t>
      </w:r>
    </w:p>
    <w:p w:rsidR="000E0C6C" w:rsidRPr="000C35E7" w:rsidRDefault="000E0C6C" w:rsidP="000E0C6C">
      <w:pPr>
        <w:ind w:firstLine="708"/>
        <w:jc w:val="both"/>
        <w:textAlignment w:val="baseline"/>
      </w:pPr>
      <w:r w:rsidRPr="000C35E7">
        <w:t>Они научатся планировать, проектировать и моделировать процессы в простых учебных и практических ситуациях.</w:t>
      </w:r>
    </w:p>
    <w:p w:rsidR="000E0C6C" w:rsidRPr="000C35E7" w:rsidRDefault="000E0C6C" w:rsidP="000E0C6C">
      <w:pPr>
        <w:spacing w:after="240"/>
        <w:ind w:firstLine="708"/>
        <w:jc w:val="both"/>
        <w:textAlignment w:val="baseline"/>
      </w:pPr>
      <w:proofErr w:type="gramStart"/>
      <w:r w:rsidRPr="000C35E7">
        <w:t>В результате использования средств и инструментов ИКТ и ИКТ-ресурсов для решения разнообразных учебно-познавательных и учебно-практических задач, охватывающих содержание всех изучаемых предметов, у обучающихся будут формироваться и развиваться необходимые универсальные учебные действия и специальные учебные умения, что заложит основу успешной учебной деятельности в средней и старшей школе.</w:t>
      </w:r>
      <w:proofErr w:type="gramEnd"/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Знакомство со средствами ИКТ, гигиена работы с компьютером.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28"/>
        </w:numPr>
        <w:autoSpaceDE/>
        <w:autoSpaceDN/>
        <w:adjustRightInd/>
        <w:spacing w:after="240"/>
        <w:jc w:val="both"/>
        <w:textAlignment w:val="baseline"/>
      </w:pPr>
      <w:r w:rsidRPr="000C35E7">
        <w:t xml:space="preserve">использовать безопасные для органов зрения, нервной системы, </w:t>
      </w:r>
      <w:proofErr w:type="spellStart"/>
      <w:r w:rsidRPr="000C35E7">
        <w:t>опорно</w:t>
      </w:r>
      <w:r w:rsidRPr="000C35E7">
        <w:softHyphen/>
        <w:t>двигательного</w:t>
      </w:r>
      <w:proofErr w:type="spellEnd"/>
      <w:r w:rsidRPr="000C35E7">
        <w:t xml:space="preserve"> аппарата эргономичные приемы работы с компьютером и другими средствами ИКТ; выполнять компенсирующие физические упражнения (</w:t>
      </w:r>
      <w:proofErr w:type="spellStart"/>
      <w:r w:rsidRPr="000C35E7">
        <w:t>мини</w:t>
      </w:r>
      <w:r w:rsidRPr="000C35E7">
        <w:softHyphen/>
        <w:t>зарядку</w:t>
      </w:r>
      <w:proofErr w:type="spellEnd"/>
      <w:r w:rsidRPr="000C35E7">
        <w:t>);</w:t>
      </w:r>
    </w:p>
    <w:p w:rsidR="000E0C6C" w:rsidRPr="000C35E7" w:rsidRDefault="000E0C6C" w:rsidP="000E0C6C">
      <w:pPr>
        <w:pStyle w:val="aa"/>
        <w:numPr>
          <w:ilvl w:val="0"/>
          <w:numId w:val="28"/>
        </w:numPr>
        <w:autoSpaceDE/>
        <w:autoSpaceDN/>
        <w:adjustRightInd/>
        <w:spacing w:after="240"/>
        <w:jc w:val="both"/>
        <w:textAlignment w:val="baseline"/>
      </w:pPr>
      <w:r w:rsidRPr="000C35E7">
        <w:t>организовывать систему папок для хранения собственной информации в компьютере.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Технология ввода информации в компьютер: ввод текста, запись звука, изображения, цифровых данных.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29"/>
        </w:numPr>
        <w:autoSpaceDE/>
        <w:autoSpaceDN/>
        <w:adjustRightInd/>
        <w:spacing w:after="240"/>
        <w:jc w:val="both"/>
        <w:textAlignment w:val="baseline"/>
      </w:pPr>
      <w:r w:rsidRPr="000C35E7">
        <w:t>вводить информацию в компьютер с использованием различных технических средств (фото</w:t>
      </w:r>
      <w:r w:rsidRPr="000C35E7">
        <w:noBreakHyphen/>
        <w:t xml:space="preserve"> и видеокамеры, микрофона и</w:t>
      </w:r>
      <w:r w:rsidRPr="000C35E7">
        <w:t> </w:t>
      </w:r>
      <w:r w:rsidRPr="000C35E7">
        <w:t>т.</w:t>
      </w:r>
      <w:r w:rsidRPr="000C35E7">
        <w:t> </w:t>
      </w:r>
      <w:r w:rsidRPr="000C35E7">
        <w:t>д.), сохранять полученную информацию, набирать небольшие тексты на родном языке; набирать короткие тексты на иностранном языке, использовать компьютерный перевод отдельных слов;</w:t>
      </w:r>
    </w:p>
    <w:p w:rsidR="000E0C6C" w:rsidRPr="000C35E7" w:rsidRDefault="000E0C6C" w:rsidP="000E0C6C">
      <w:pPr>
        <w:pStyle w:val="aa"/>
        <w:numPr>
          <w:ilvl w:val="0"/>
          <w:numId w:val="29"/>
        </w:numPr>
        <w:autoSpaceDE/>
        <w:autoSpaceDN/>
        <w:adjustRightInd/>
        <w:spacing w:after="240"/>
        <w:jc w:val="both"/>
        <w:textAlignment w:val="baseline"/>
      </w:pPr>
      <w:r w:rsidRPr="000C35E7">
        <w:t>рисовать (создавать простые изображения</w:t>
      </w:r>
      <w:proofErr w:type="gramStart"/>
      <w:r w:rsidRPr="000C35E7">
        <w:t>)н</w:t>
      </w:r>
      <w:proofErr w:type="gramEnd"/>
      <w:r w:rsidRPr="000C35E7">
        <w:t>а графическом планшете;</w:t>
      </w:r>
    </w:p>
    <w:p w:rsidR="000E0C6C" w:rsidRPr="000C35E7" w:rsidRDefault="000E0C6C" w:rsidP="000E0C6C">
      <w:pPr>
        <w:pStyle w:val="aa"/>
        <w:numPr>
          <w:ilvl w:val="0"/>
          <w:numId w:val="29"/>
        </w:numPr>
        <w:autoSpaceDE/>
        <w:autoSpaceDN/>
        <w:adjustRightInd/>
        <w:spacing w:after="240"/>
        <w:jc w:val="both"/>
        <w:textAlignment w:val="baseline"/>
      </w:pPr>
      <w:r w:rsidRPr="000C35E7">
        <w:lastRenderedPageBreak/>
        <w:t>сканировать рисунки и тексты.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Обработка и поиск информации.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подбирать подходящий по содержанию и техническому качеству результат видеозаписи и фотографирования, использовать сменные носители (флэш-карты);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собирать числовые данные в естественнонаучных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редактировать тексты, последовательности изображений, слайды в соответствии с коммуникативной или учебной задачей, включая редактирование текста, цепочек изображений, видео</w:t>
      </w:r>
      <w:r w:rsidRPr="000C35E7">
        <w:noBreakHyphen/>
        <w:t xml:space="preserve"> и аудиозаписей, фотоизображений;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0E0C6C" w:rsidRPr="000C35E7" w:rsidRDefault="000E0C6C" w:rsidP="000E0C6C">
      <w:pPr>
        <w:pStyle w:val="aa"/>
        <w:numPr>
          <w:ilvl w:val="0"/>
          <w:numId w:val="31"/>
        </w:numPr>
        <w:autoSpaceDE/>
        <w:autoSpaceDN/>
        <w:adjustRightInd/>
        <w:spacing w:after="240"/>
        <w:jc w:val="both"/>
        <w:textAlignment w:val="baseline"/>
      </w:pPr>
      <w:r w:rsidRPr="000C35E7">
        <w:t>заполнять учебные базы данных.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Создание, представление и передача сообщений.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создавать текстовые сообщения с использованием средств ИКТ, редактировать, оформлять и сохранять их;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создавать простые сообщения в виде аудио</w:t>
      </w:r>
      <w:r w:rsidRPr="000C35E7">
        <w:noBreakHyphen/>
        <w:t xml:space="preserve"> и видеофрагментов или последовательности слайдов с использованием иллюстраций, видеоизображения, звука, текста;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создавать простые схемы, диаграммы, планы и пр.;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размещать сообщение в информационной образовательной среде образовательной организации;</w:t>
      </w:r>
    </w:p>
    <w:p w:rsidR="000E0C6C" w:rsidRPr="000C35E7" w:rsidRDefault="000E0C6C" w:rsidP="000E0C6C">
      <w:pPr>
        <w:pStyle w:val="aa"/>
        <w:numPr>
          <w:ilvl w:val="0"/>
          <w:numId w:val="32"/>
        </w:numPr>
        <w:autoSpaceDE/>
        <w:autoSpaceDN/>
        <w:adjustRightInd/>
        <w:jc w:val="both"/>
        <w:textAlignment w:val="baseline"/>
      </w:pPr>
      <w:r w:rsidRPr="000C35E7"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0E0C6C" w:rsidRPr="000C35E7" w:rsidRDefault="000E0C6C" w:rsidP="000E0C6C">
      <w:pPr>
        <w:jc w:val="both"/>
        <w:textAlignment w:val="baseline"/>
      </w:pPr>
      <w:r w:rsidRPr="000C35E7">
        <w:rPr>
          <w:b/>
          <w:bCs/>
        </w:rPr>
        <w:t>Планирование деятельности, управление и организация.</w:t>
      </w:r>
    </w:p>
    <w:p w:rsidR="000E0C6C" w:rsidRPr="000C35E7" w:rsidRDefault="000E0C6C" w:rsidP="000E0C6C">
      <w:pPr>
        <w:jc w:val="both"/>
        <w:textAlignment w:val="baseline"/>
        <w:rPr>
          <w:i/>
        </w:rPr>
      </w:pPr>
      <w:r w:rsidRPr="000C35E7">
        <w:rPr>
          <w:bCs/>
          <w:i/>
        </w:rPr>
        <w:t>Выпускник научится:</w:t>
      </w:r>
    </w:p>
    <w:p w:rsidR="000E0C6C" w:rsidRPr="000C35E7" w:rsidRDefault="000E0C6C" w:rsidP="000E0C6C">
      <w:pPr>
        <w:pStyle w:val="aa"/>
        <w:numPr>
          <w:ilvl w:val="0"/>
          <w:numId w:val="34"/>
        </w:numPr>
        <w:autoSpaceDE/>
        <w:autoSpaceDN/>
        <w:adjustRightInd/>
        <w:spacing w:after="240"/>
        <w:jc w:val="both"/>
        <w:textAlignment w:val="baseline"/>
      </w:pPr>
      <w:r w:rsidRPr="000C35E7">
        <w:t>создавать движущиеся модели и управлять ими в компьютерно управляемых средах (создание простейших роботов);</w:t>
      </w:r>
    </w:p>
    <w:p w:rsidR="000E0C6C" w:rsidRPr="000C35E7" w:rsidRDefault="000E0C6C" w:rsidP="000E0C6C">
      <w:pPr>
        <w:pStyle w:val="aa"/>
        <w:numPr>
          <w:ilvl w:val="0"/>
          <w:numId w:val="34"/>
        </w:numPr>
        <w:autoSpaceDE/>
        <w:autoSpaceDN/>
        <w:adjustRightInd/>
        <w:spacing w:after="240"/>
        <w:jc w:val="both"/>
        <w:textAlignment w:val="baseline"/>
      </w:pPr>
      <w:r w:rsidRPr="000C35E7">
        <w:t>определять последовательность выполнения действий, составлять инструкции (простые алгоритмы) в несколько действий, строить программы для компьютерного исполнителя с использованием конструкций последовательного выполнения и повторения;</w:t>
      </w:r>
    </w:p>
    <w:p w:rsidR="000E0C6C" w:rsidRPr="000C35E7" w:rsidRDefault="000E0C6C" w:rsidP="000E0C6C">
      <w:pPr>
        <w:pStyle w:val="aa"/>
        <w:numPr>
          <w:ilvl w:val="0"/>
          <w:numId w:val="34"/>
        </w:numPr>
        <w:autoSpaceDE/>
        <w:autoSpaceDN/>
        <w:adjustRightInd/>
        <w:spacing w:after="240"/>
        <w:jc w:val="both"/>
        <w:textAlignment w:val="baseline"/>
      </w:pPr>
      <w:r w:rsidRPr="000C35E7">
        <w:t>планировать несложные исследования объектов и процессов внешнего мира.</w:t>
      </w:r>
    </w:p>
    <w:p w:rsidR="00E9786A" w:rsidRPr="000C35E7" w:rsidRDefault="00E9786A" w:rsidP="000E0C6C">
      <w:pPr>
        <w:shd w:val="clear" w:color="auto" w:fill="FFFFFF"/>
        <w:ind w:left="24" w:right="5" w:firstLine="720"/>
        <w:jc w:val="center"/>
        <w:rPr>
          <w:b/>
          <w:bCs/>
          <w:spacing w:val="-8"/>
        </w:rPr>
      </w:pPr>
      <w:r w:rsidRPr="000C35E7">
        <w:rPr>
          <w:b/>
          <w:bCs/>
          <w:spacing w:val="-8"/>
        </w:rPr>
        <w:t>Предметные</w:t>
      </w:r>
      <w:r w:rsidR="008208DB" w:rsidRPr="000C35E7">
        <w:rPr>
          <w:b/>
          <w:bCs/>
          <w:spacing w:val="-8"/>
        </w:rPr>
        <w:t xml:space="preserve"> результаты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spacing w:val="-8"/>
        </w:rPr>
      </w:pPr>
      <w:r w:rsidRPr="000C35E7">
        <w:rPr>
          <w:spacing w:val="-8"/>
        </w:rPr>
        <w:t> </w:t>
      </w:r>
      <w:r w:rsidRPr="000C35E7">
        <w:rPr>
          <w:b/>
          <w:bCs/>
          <w:spacing w:val="-8"/>
        </w:rPr>
        <w:t>Музыка в жизни человека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b/>
          <w:spacing w:val="-8"/>
        </w:rPr>
        <w:t> </w:t>
      </w:r>
      <w:r w:rsidRPr="000C35E7">
        <w:rPr>
          <w:i/>
          <w:spacing w:val="-8"/>
        </w:rPr>
        <w:t>Выпускник научится:</w:t>
      </w:r>
    </w:p>
    <w:p w:rsidR="000040A4" w:rsidRPr="000C35E7" w:rsidRDefault="000040A4" w:rsidP="000040A4">
      <w:pPr>
        <w:numPr>
          <w:ilvl w:val="0"/>
          <w:numId w:val="11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0040A4" w:rsidRPr="000C35E7" w:rsidRDefault="000040A4" w:rsidP="000040A4">
      <w:pPr>
        <w:numPr>
          <w:ilvl w:val="0"/>
          <w:numId w:val="11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lastRenderedPageBreak/>
        <w:t>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 и профессиональной музыки, ценить отечественные народные музыкальные традиции;</w:t>
      </w:r>
    </w:p>
    <w:p w:rsidR="000040A4" w:rsidRPr="000C35E7" w:rsidRDefault="000040A4" w:rsidP="000040A4">
      <w:pPr>
        <w:numPr>
          <w:ilvl w:val="0"/>
          <w:numId w:val="11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i/>
          <w:iCs/>
          <w:spacing w:val="-8"/>
        </w:rPr>
        <w:t>Выпускник получит возможность научиться:</w:t>
      </w:r>
    </w:p>
    <w:p w:rsidR="000040A4" w:rsidRPr="000C35E7" w:rsidRDefault="000040A4" w:rsidP="000040A4">
      <w:pPr>
        <w:numPr>
          <w:ilvl w:val="0"/>
          <w:numId w:val="12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iCs/>
          <w:spacing w:val="-8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6A19EB" w:rsidRPr="000C35E7" w:rsidRDefault="006A19EB" w:rsidP="006A19EB">
      <w:pPr>
        <w:shd w:val="clear" w:color="auto" w:fill="FFFFFF"/>
        <w:ind w:right="5"/>
        <w:jc w:val="both"/>
        <w:rPr>
          <w:iCs/>
          <w:spacing w:val="-8"/>
        </w:rPr>
      </w:pPr>
    </w:p>
    <w:p w:rsidR="006A19EB" w:rsidRPr="000C35E7" w:rsidRDefault="006A19EB" w:rsidP="006A19EB">
      <w:pPr>
        <w:shd w:val="clear" w:color="auto" w:fill="FFFFFF"/>
        <w:ind w:right="5"/>
        <w:jc w:val="both"/>
        <w:rPr>
          <w:iCs/>
          <w:spacing w:val="-8"/>
        </w:rPr>
      </w:pPr>
    </w:p>
    <w:p w:rsidR="006A19EB" w:rsidRPr="000C35E7" w:rsidRDefault="006A19EB" w:rsidP="006A19EB">
      <w:pPr>
        <w:shd w:val="clear" w:color="auto" w:fill="FFFFFF"/>
        <w:ind w:right="5"/>
        <w:jc w:val="both"/>
        <w:rPr>
          <w:iCs/>
          <w:spacing w:val="-8"/>
        </w:rPr>
      </w:pPr>
    </w:p>
    <w:p w:rsidR="006A19EB" w:rsidRPr="000C35E7" w:rsidRDefault="006A19EB" w:rsidP="006A19EB">
      <w:pPr>
        <w:shd w:val="clear" w:color="auto" w:fill="FFFFFF"/>
        <w:ind w:right="5"/>
        <w:jc w:val="both"/>
        <w:rPr>
          <w:spacing w:val="-8"/>
        </w:rPr>
      </w:pPr>
    </w:p>
    <w:p w:rsidR="000040A4" w:rsidRPr="000C35E7" w:rsidRDefault="000040A4" w:rsidP="000040A4">
      <w:pPr>
        <w:numPr>
          <w:ilvl w:val="0"/>
          <w:numId w:val="12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организовывать культурный досуг, самостоятельную музыкально-творческую деятельность, музицировать.</w:t>
      </w:r>
    </w:p>
    <w:p w:rsidR="00BD1E0D" w:rsidRPr="000C35E7" w:rsidRDefault="00BD1E0D" w:rsidP="00BD1E0D">
      <w:pPr>
        <w:shd w:val="clear" w:color="auto" w:fill="FFFFFF"/>
        <w:ind w:left="720" w:right="5"/>
        <w:jc w:val="both"/>
        <w:rPr>
          <w:spacing w:val="-8"/>
        </w:rPr>
      </w:pP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spacing w:val="-8"/>
        </w:rPr>
      </w:pPr>
      <w:r w:rsidRPr="000C35E7">
        <w:rPr>
          <w:i/>
          <w:spacing w:val="-8"/>
        </w:rPr>
        <w:t> </w:t>
      </w:r>
      <w:r w:rsidRPr="000C35E7">
        <w:rPr>
          <w:b/>
          <w:bCs/>
          <w:spacing w:val="-8"/>
        </w:rPr>
        <w:t>Основные закономерности музыкального искусства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b/>
          <w:spacing w:val="-8"/>
        </w:rPr>
        <w:t> </w:t>
      </w:r>
      <w:r w:rsidRPr="000C35E7">
        <w:rPr>
          <w:i/>
          <w:spacing w:val="-8"/>
        </w:rPr>
        <w:t>Выпускник научится:</w:t>
      </w:r>
    </w:p>
    <w:p w:rsidR="000040A4" w:rsidRPr="000C35E7" w:rsidRDefault="000040A4" w:rsidP="000040A4">
      <w:pPr>
        <w:numPr>
          <w:ilvl w:val="0"/>
          <w:numId w:val="13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0040A4" w:rsidRPr="000C35E7" w:rsidRDefault="000040A4" w:rsidP="000040A4">
      <w:pPr>
        <w:numPr>
          <w:ilvl w:val="0"/>
          <w:numId w:val="13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</w:r>
    </w:p>
    <w:p w:rsidR="000040A4" w:rsidRPr="000C35E7" w:rsidRDefault="000040A4" w:rsidP="000040A4">
      <w:pPr>
        <w:numPr>
          <w:ilvl w:val="0"/>
          <w:numId w:val="13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i/>
          <w:iCs/>
          <w:spacing w:val="-8"/>
        </w:rPr>
        <w:t>Выпускник получит возможность научиться:</w:t>
      </w:r>
    </w:p>
    <w:p w:rsidR="000040A4" w:rsidRPr="000C35E7" w:rsidRDefault="000040A4" w:rsidP="000040A4">
      <w:pPr>
        <w:numPr>
          <w:ilvl w:val="0"/>
          <w:numId w:val="14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iCs/>
          <w:spacing w:val="-8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0040A4" w:rsidRPr="000C35E7" w:rsidRDefault="000040A4" w:rsidP="000040A4">
      <w:pPr>
        <w:numPr>
          <w:ilvl w:val="0"/>
          <w:numId w:val="14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iCs/>
          <w:spacing w:val="-8"/>
        </w:rPr>
        <w:t>использовать систему графических знаков для ориентации в нотном письме при пении простейших мелодий;</w:t>
      </w:r>
    </w:p>
    <w:p w:rsidR="000040A4" w:rsidRPr="000C35E7" w:rsidRDefault="000040A4" w:rsidP="000040A4">
      <w:pPr>
        <w:numPr>
          <w:ilvl w:val="0"/>
          <w:numId w:val="14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BD1E0D" w:rsidRPr="000C35E7" w:rsidRDefault="00BD1E0D" w:rsidP="00BD1E0D">
      <w:pPr>
        <w:shd w:val="clear" w:color="auto" w:fill="FFFFFF"/>
        <w:ind w:left="720" w:right="5"/>
        <w:jc w:val="both"/>
        <w:rPr>
          <w:spacing w:val="-8"/>
        </w:rPr>
      </w:pP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spacing w:val="-8"/>
        </w:rPr>
      </w:pPr>
      <w:r w:rsidRPr="000C35E7">
        <w:rPr>
          <w:spacing w:val="-8"/>
        </w:rPr>
        <w:t> </w:t>
      </w:r>
      <w:r w:rsidRPr="000C35E7">
        <w:rPr>
          <w:b/>
          <w:bCs/>
          <w:spacing w:val="-8"/>
        </w:rPr>
        <w:t>Музыкальная картина мира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i/>
          <w:spacing w:val="-8"/>
        </w:rPr>
        <w:t>Выпускник научится:</w:t>
      </w:r>
    </w:p>
    <w:p w:rsidR="000040A4" w:rsidRPr="000C35E7" w:rsidRDefault="000040A4" w:rsidP="000040A4">
      <w:pPr>
        <w:numPr>
          <w:ilvl w:val="0"/>
          <w:numId w:val="15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0C35E7">
        <w:rPr>
          <w:spacing w:val="-8"/>
        </w:rPr>
        <w:t>музицирование</w:t>
      </w:r>
      <w:proofErr w:type="spellEnd"/>
      <w:r w:rsidRPr="000C35E7">
        <w:rPr>
          <w:spacing w:val="-8"/>
        </w:rPr>
        <w:t>, импровизация и др.);</w:t>
      </w:r>
    </w:p>
    <w:p w:rsidR="000040A4" w:rsidRPr="000C35E7" w:rsidRDefault="000040A4" w:rsidP="000040A4">
      <w:pPr>
        <w:numPr>
          <w:ilvl w:val="0"/>
          <w:numId w:val="15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0040A4" w:rsidRPr="000C35E7" w:rsidRDefault="000040A4" w:rsidP="000040A4">
      <w:pPr>
        <w:numPr>
          <w:ilvl w:val="0"/>
          <w:numId w:val="15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spacing w:val="-8"/>
        </w:rPr>
        <w:t>оценивать и соотносить музыкальный язык народного и профессионального музыкального творчества разных стран мира.</w:t>
      </w:r>
    </w:p>
    <w:p w:rsidR="000040A4" w:rsidRPr="000C35E7" w:rsidRDefault="000040A4" w:rsidP="000040A4">
      <w:pPr>
        <w:shd w:val="clear" w:color="auto" w:fill="FFFFFF"/>
        <w:ind w:left="24" w:right="5" w:firstLine="720"/>
        <w:jc w:val="both"/>
        <w:rPr>
          <w:i/>
          <w:spacing w:val="-8"/>
        </w:rPr>
      </w:pPr>
      <w:r w:rsidRPr="000C35E7">
        <w:rPr>
          <w:i/>
          <w:iCs/>
          <w:spacing w:val="-8"/>
        </w:rPr>
        <w:t>Выпускник получит возможность научиться:</w:t>
      </w:r>
    </w:p>
    <w:p w:rsidR="000040A4" w:rsidRPr="000C35E7" w:rsidRDefault="000040A4" w:rsidP="000040A4">
      <w:pPr>
        <w:numPr>
          <w:ilvl w:val="0"/>
          <w:numId w:val="16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iCs/>
          <w:spacing w:val="-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0040A4" w:rsidRPr="000C35E7" w:rsidRDefault="000040A4" w:rsidP="000040A4">
      <w:pPr>
        <w:numPr>
          <w:ilvl w:val="0"/>
          <w:numId w:val="16"/>
        </w:numPr>
        <w:shd w:val="clear" w:color="auto" w:fill="FFFFFF"/>
        <w:ind w:right="5"/>
        <w:jc w:val="both"/>
        <w:rPr>
          <w:spacing w:val="-8"/>
        </w:rPr>
      </w:pPr>
      <w:r w:rsidRPr="000C35E7">
        <w:rPr>
          <w:bCs/>
          <w:iCs/>
          <w:spacing w:val="-8"/>
        </w:rPr>
        <w:t xml:space="preserve"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0C35E7">
        <w:rPr>
          <w:bCs/>
          <w:iCs/>
          <w:spacing w:val="-8"/>
        </w:rPr>
        <w:t>музицирование</w:t>
      </w:r>
      <w:proofErr w:type="spellEnd"/>
      <w:r w:rsidRPr="000C35E7">
        <w:rPr>
          <w:bCs/>
          <w:iCs/>
          <w:spacing w:val="-8"/>
        </w:rPr>
        <w:t>, драматизация и др.), собирать музыкальные коллекции (фонотека, видеотека).</w:t>
      </w:r>
    </w:p>
    <w:p w:rsidR="00232448" w:rsidRPr="001B597B" w:rsidRDefault="00232448" w:rsidP="00232448">
      <w:pPr>
        <w:pStyle w:val="aa"/>
        <w:jc w:val="center"/>
        <w:rPr>
          <w:b/>
        </w:rPr>
      </w:pPr>
      <w:r w:rsidRPr="001B597B">
        <w:rPr>
          <w:b/>
        </w:rPr>
        <w:t>МЕСТО ПРЕДМЕТА В УЧЕБНОМ ПЛАНЕ</w:t>
      </w:r>
    </w:p>
    <w:p w:rsidR="00BD1E0D" w:rsidRPr="000C35E7" w:rsidRDefault="00BD1E0D" w:rsidP="00E9786A">
      <w:pPr>
        <w:shd w:val="clear" w:color="auto" w:fill="FFFFFF"/>
        <w:ind w:left="24" w:right="5" w:firstLine="720"/>
        <w:jc w:val="both"/>
        <w:rPr>
          <w:b/>
          <w:spacing w:val="-8"/>
        </w:rPr>
      </w:pPr>
    </w:p>
    <w:p w:rsidR="00366D98" w:rsidRDefault="00D46F27" w:rsidP="00366D98">
      <w:pPr>
        <w:jc w:val="both"/>
      </w:pPr>
      <w:r w:rsidRPr="000C35E7">
        <w:lastRenderedPageBreak/>
        <w:t>Согласно календарному учебному гра</w:t>
      </w:r>
      <w:r w:rsidR="0097456B">
        <w:t>фику и расписанию уроков на 201</w:t>
      </w:r>
      <w:r w:rsidR="0097456B" w:rsidRPr="0097456B">
        <w:t>9-</w:t>
      </w:r>
      <w:r w:rsidR="0097456B">
        <w:t>20</w:t>
      </w:r>
      <w:r w:rsidR="0097456B" w:rsidRPr="0097456B">
        <w:t>20</w:t>
      </w:r>
      <w:r w:rsidR="0097456B">
        <w:t xml:space="preserve"> учебный год в МБОУ Исаевская ООШ </w:t>
      </w:r>
      <w:r w:rsidRPr="000C35E7">
        <w:t xml:space="preserve"> </w:t>
      </w:r>
      <w:r w:rsidR="000E0C6C" w:rsidRPr="000C35E7">
        <w:t>курс программы реализуется за 3</w:t>
      </w:r>
      <w:r w:rsidR="00535621">
        <w:t>5 часов</w:t>
      </w:r>
      <w:r w:rsidR="00034B62" w:rsidRPr="000C35E7">
        <w:t>. Учебный материал</w:t>
      </w:r>
      <w:r w:rsidRPr="000C35E7">
        <w:t xml:space="preserve"> изучается в полном объеме.</w:t>
      </w:r>
      <w:r w:rsidR="00366D98">
        <w:t xml:space="preserve"> Учебный материал изучается в полном объеме.</w:t>
      </w:r>
    </w:p>
    <w:p w:rsidR="00D46F27" w:rsidRPr="000C35E7" w:rsidRDefault="00D46F27" w:rsidP="00115FB7"/>
    <w:p w:rsidR="008E4E25" w:rsidRPr="000C35E7" w:rsidRDefault="008E4E25" w:rsidP="00115FB7">
      <w:pPr>
        <w:rPr>
          <w:b/>
        </w:rPr>
      </w:pPr>
    </w:p>
    <w:p w:rsidR="00CE7A27" w:rsidRPr="000C35E7" w:rsidRDefault="00CE7A27" w:rsidP="00115FB7">
      <w:pPr>
        <w:shd w:val="clear" w:color="auto" w:fill="FFFFFF"/>
        <w:ind w:right="10" w:firstLine="720"/>
        <w:jc w:val="center"/>
        <w:rPr>
          <w:b/>
        </w:rPr>
      </w:pPr>
    </w:p>
    <w:p w:rsidR="00115FB7" w:rsidRPr="001B597B" w:rsidRDefault="00517A5C" w:rsidP="00115FB7">
      <w:pPr>
        <w:shd w:val="clear" w:color="auto" w:fill="FFFFFF"/>
        <w:ind w:right="10" w:firstLine="720"/>
        <w:jc w:val="center"/>
        <w:rPr>
          <w:b/>
        </w:rPr>
      </w:pPr>
      <w:r w:rsidRPr="001B597B">
        <w:rPr>
          <w:b/>
        </w:rPr>
        <w:t>СОДЕРЖАНИЕ УЧЕБНОГО ПРЕДМЕТА</w:t>
      </w:r>
    </w:p>
    <w:p w:rsidR="00115FB7" w:rsidRPr="000C35E7" w:rsidRDefault="00CE7A27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 xml:space="preserve">Россия-Родина моя. </w:t>
      </w:r>
      <w:r w:rsidR="00DB4075" w:rsidRPr="000C35E7">
        <w:rPr>
          <w:b/>
        </w:rPr>
        <w:t xml:space="preserve"> 6</w:t>
      </w:r>
      <w:r w:rsidR="00517A5C" w:rsidRPr="000C35E7">
        <w:rPr>
          <w:b/>
        </w:rPr>
        <w:t xml:space="preserve"> ч</w:t>
      </w:r>
      <w:r w:rsidRPr="000C35E7">
        <w:rPr>
          <w:b/>
        </w:rPr>
        <w:t>асов.</w:t>
      </w:r>
    </w:p>
    <w:p w:rsidR="007F3D4C" w:rsidRPr="000C35E7" w:rsidRDefault="00D01014" w:rsidP="007F3D4C">
      <w:pPr>
        <w:shd w:val="clear" w:color="auto" w:fill="FFFFFF"/>
        <w:ind w:right="10" w:firstLine="720"/>
        <w:jc w:val="both"/>
        <w:rPr>
          <w:rFonts w:eastAsiaTheme="minorHAnsi"/>
        </w:rPr>
      </w:pPr>
      <w:r w:rsidRPr="000C35E7">
        <w:rPr>
          <w:rFonts w:eastAsiaTheme="minorHAnsi"/>
        </w:rPr>
        <w:t>Общность интонаций народной музыки и музыки русских композиторов. Жанры народных песен, их интонационно-образные особенности. Лирическая и патриотическая темы в русской классике.</w:t>
      </w:r>
    </w:p>
    <w:p w:rsidR="007F3D4C" w:rsidRPr="000C35E7" w:rsidRDefault="007F3D4C" w:rsidP="007F3D4C">
      <w:pPr>
        <w:shd w:val="clear" w:color="auto" w:fill="FFFFFF"/>
        <w:ind w:right="10" w:firstLine="720"/>
        <w:jc w:val="both"/>
        <w:rPr>
          <w:rFonts w:eastAsiaTheme="minorHAnsi"/>
        </w:rPr>
      </w:pPr>
    </w:p>
    <w:p w:rsidR="004E3A4C" w:rsidRPr="000C35E7" w:rsidRDefault="004E3A4C" w:rsidP="007F3D4C">
      <w:pPr>
        <w:shd w:val="clear" w:color="auto" w:fill="FFFFFF"/>
        <w:ind w:right="10" w:firstLine="720"/>
        <w:jc w:val="both"/>
        <w:rPr>
          <w:b/>
        </w:rPr>
      </w:pPr>
    </w:p>
    <w:p w:rsidR="007F3D4C" w:rsidRPr="000C35E7" w:rsidRDefault="00DB4075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>О Росс</w:t>
      </w:r>
      <w:r w:rsidR="00CE7A27" w:rsidRPr="000C35E7">
        <w:rPr>
          <w:b/>
        </w:rPr>
        <w:t xml:space="preserve">ии петь – что стремиться в храм. </w:t>
      </w:r>
      <w:r w:rsidRPr="000C35E7">
        <w:rPr>
          <w:b/>
        </w:rPr>
        <w:t xml:space="preserve"> 4 ч</w:t>
      </w:r>
      <w:r w:rsidR="00CE7A27" w:rsidRPr="000C35E7">
        <w:rPr>
          <w:b/>
        </w:rPr>
        <w:t>аса.</w:t>
      </w:r>
    </w:p>
    <w:p w:rsidR="007F3D4C" w:rsidRPr="000C35E7" w:rsidRDefault="00D01014" w:rsidP="007F3D4C">
      <w:pPr>
        <w:shd w:val="clear" w:color="auto" w:fill="FFFFFF"/>
        <w:ind w:right="10" w:firstLine="720"/>
        <w:jc w:val="both"/>
        <w:rPr>
          <w:rFonts w:eastAsiaTheme="minorHAnsi"/>
        </w:rPr>
      </w:pPr>
      <w:r w:rsidRPr="000C35E7">
        <w:rPr>
          <w:rFonts w:eastAsiaTheme="minorHAnsi"/>
        </w:rPr>
        <w:t>Святые земли Русской. Праздники Русской православной церкви. Пасха. Церковные песнопения: стихира, тропарь,молитва, величание.</w:t>
      </w:r>
    </w:p>
    <w:p w:rsidR="00CE7A27" w:rsidRPr="000C35E7" w:rsidRDefault="00CE7A27" w:rsidP="007F3D4C">
      <w:pPr>
        <w:shd w:val="clear" w:color="auto" w:fill="FFFFFF"/>
        <w:ind w:right="10" w:firstLine="720"/>
        <w:jc w:val="both"/>
        <w:rPr>
          <w:rFonts w:eastAsiaTheme="minorHAnsi"/>
          <w:b/>
        </w:rPr>
      </w:pPr>
    </w:p>
    <w:p w:rsidR="007F3D4C" w:rsidRPr="000C35E7" w:rsidRDefault="00CE7A27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 xml:space="preserve">День, полный событий. </w:t>
      </w:r>
      <w:r w:rsidR="00DB4075" w:rsidRPr="000C35E7">
        <w:rPr>
          <w:b/>
        </w:rPr>
        <w:t>4 ч</w:t>
      </w:r>
      <w:r w:rsidRPr="000C35E7">
        <w:rPr>
          <w:b/>
        </w:rPr>
        <w:t>аса.</w:t>
      </w:r>
    </w:p>
    <w:p w:rsidR="007F3D4C" w:rsidRPr="000C35E7" w:rsidRDefault="00D01014" w:rsidP="007F3D4C">
      <w:pPr>
        <w:shd w:val="clear" w:color="auto" w:fill="FFFFFF"/>
        <w:ind w:right="10" w:firstLine="720"/>
        <w:jc w:val="both"/>
        <w:rPr>
          <w:rFonts w:eastAsiaTheme="minorHAnsi"/>
        </w:rPr>
      </w:pPr>
      <w:r w:rsidRPr="000C35E7">
        <w:rPr>
          <w:rFonts w:eastAsiaTheme="minorHAnsi"/>
        </w:rPr>
        <w:t xml:space="preserve"> «В краю великих вдохновений...». Один день с А. Пушкиным. Музыкально-поэтические образы.</w:t>
      </w:r>
    </w:p>
    <w:p w:rsidR="007F3D4C" w:rsidRPr="000C35E7" w:rsidRDefault="007F3D4C" w:rsidP="007F3D4C">
      <w:pPr>
        <w:shd w:val="clear" w:color="auto" w:fill="FFFFFF"/>
        <w:ind w:right="10" w:firstLine="720"/>
        <w:jc w:val="both"/>
        <w:rPr>
          <w:rFonts w:eastAsiaTheme="minorHAnsi"/>
        </w:rPr>
      </w:pPr>
    </w:p>
    <w:p w:rsidR="007F3D4C" w:rsidRPr="000C35E7" w:rsidRDefault="00517A5C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>Гор</w:t>
      </w:r>
      <w:r w:rsidR="00DB4075" w:rsidRPr="000C35E7">
        <w:rPr>
          <w:b/>
        </w:rPr>
        <w:t>и, гори ясно, чтобы не погасло!</w:t>
      </w:r>
      <w:r w:rsidRPr="000C35E7">
        <w:rPr>
          <w:b/>
        </w:rPr>
        <w:t xml:space="preserve"> 3 ч</w:t>
      </w:r>
      <w:r w:rsidR="00CE7A27" w:rsidRPr="000C35E7">
        <w:rPr>
          <w:b/>
        </w:rPr>
        <w:t>аса.</w:t>
      </w:r>
    </w:p>
    <w:p w:rsidR="007F3D4C" w:rsidRPr="000C35E7" w:rsidRDefault="00D01014" w:rsidP="007F3D4C">
      <w:pPr>
        <w:shd w:val="clear" w:color="auto" w:fill="FFFFFF"/>
        <w:ind w:right="10" w:firstLine="720"/>
        <w:jc w:val="both"/>
        <w:rPr>
          <w:rFonts w:eastAsiaTheme="minorHAnsi"/>
        </w:rPr>
      </w:pPr>
      <w:r w:rsidRPr="000C35E7">
        <w:rPr>
          <w:rFonts w:eastAsiaTheme="minorHAnsi"/>
        </w:rPr>
        <w:t>Народная песня — летопись жизни народа и источник вдохновения композиторов. Интонационная выразительностьнародных песен. Мифы, легенды, предания, сказки о музыке и музыкантах. Музыкальные инструменты России.Оркестр русских народных инструментов. Вариации в народной и композиторской музыке. Праздники русскогонарода. Троицын день.</w:t>
      </w:r>
    </w:p>
    <w:p w:rsidR="007F3D4C" w:rsidRPr="000C35E7" w:rsidRDefault="007F3D4C" w:rsidP="007F3D4C">
      <w:pPr>
        <w:shd w:val="clear" w:color="auto" w:fill="FFFFFF"/>
        <w:ind w:right="10" w:firstLine="720"/>
        <w:jc w:val="both"/>
        <w:rPr>
          <w:rFonts w:eastAsiaTheme="minorHAnsi"/>
        </w:rPr>
      </w:pPr>
    </w:p>
    <w:p w:rsidR="007F3D4C" w:rsidRPr="000C35E7" w:rsidRDefault="00CE7A27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>В концертном зале.</w:t>
      </w:r>
      <w:r w:rsidR="00DB4075" w:rsidRPr="000C35E7">
        <w:rPr>
          <w:b/>
        </w:rPr>
        <w:t xml:space="preserve"> 7 ч</w:t>
      </w:r>
      <w:r w:rsidRPr="000C35E7">
        <w:rPr>
          <w:b/>
        </w:rPr>
        <w:t>асов.</w:t>
      </w:r>
    </w:p>
    <w:p w:rsidR="007F3D4C" w:rsidRPr="000C35E7" w:rsidRDefault="00D01014" w:rsidP="007F3D4C">
      <w:pPr>
        <w:shd w:val="clear" w:color="auto" w:fill="FFFFFF"/>
        <w:ind w:right="10" w:firstLine="720"/>
        <w:jc w:val="both"/>
        <w:rPr>
          <w:rFonts w:eastAsiaTheme="minorHAnsi"/>
        </w:rPr>
      </w:pPr>
      <w:r w:rsidRPr="000C35E7">
        <w:rPr>
          <w:rFonts w:eastAsiaTheme="minorHAnsi"/>
        </w:rPr>
        <w:t>Различные жанры вокальной, фортепианной и симфонической музыки. Интонации народных танцев. Музыкальнаядраматургия сонаты. Музыкальные инструменты симфонического оркестра.</w:t>
      </w:r>
    </w:p>
    <w:p w:rsidR="007F3D4C" w:rsidRPr="000C35E7" w:rsidRDefault="007F3D4C" w:rsidP="007F3D4C">
      <w:pPr>
        <w:shd w:val="clear" w:color="auto" w:fill="FFFFFF"/>
        <w:ind w:right="10" w:firstLine="720"/>
        <w:jc w:val="both"/>
        <w:rPr>
          <w:rFonts w:eastAsiaTheme="minorHAnsi"/>
        </w:rPr>
      </w:pPr>
    </w:p>
    <w:p w:rsidR="00F37F69" w:rsidRPr="000C35E7" w:rsidRDefault="00CE7A27" w:rsidP="007F3D4C">
      <w:pPr>
        <w:shd w:val="clear" w:color="auto" w:fill="FFFFFF"/>
        <w:ind w:right="10" w:firstLine="720"/>
        <w:jc w:val="both"/>
        <w:rPr>
          <w:b/>
        </w:rPr>
      </w:pPr>
      <w:r w:rsidRPr="000C35E7">
        <w:rPr>
          <w:b/>
        </w:rPr>
        <w:t xml:space="preserve">В музыкальном театре. </w:t>
      </w:r>
      <w:r w:rsidR="00DB4075" w:rsidRPr="000C35E7">
        <w:rPr>
          <w:b/>
        </w:rPr>
        <w:t xml:space="preserve">5 </w:t>
      </w:r>
      <w:r w:rsidR="00F37F69" w:rsidRPr="000C35E7">
        <w:rPr>
          <w:b/>
        </w:rPr>
        <w:t xml:space="preserve"> ч</w:t>
      </w:r>
      <w:r w:rsidRPr="000C35E7">
        <w:rPr>
          <w:b/>
        </w:rPr>
        <w:t>асов.</w:t>
      </w:r>
    </w:p>
    <w:p w:rsidR="00D01014" w:rsidRPr="000C35E7" w:rsidRDefault="00D01014" w:rsidP="007F3D4C">
      <w:pPr>
        <w:pStyle w:val="1"/>
        <w:jc w:val="both"/>
        <w:rPr>
          <w:rFonts w:eastAsiaTheme="minorHAnsi"/>
          <w:sz w:val="24"/>
          <w:szCs w:val="24"/>
        </w:rPr>
      </w:pPr>
      <w:r w:rsidRPr="000C35E7">
        <w:rPr>
          <w:rFonts w:eastAsiaTheme="minorHAnsi"/>
          <w:sz w:val="24"/>
          <w:szCs w:val="24"/>
        </w:rPr>
        <w:t>Различные жанры вокальной, фортепианной и симфонической музыки. Интонации народных танцев. Музыкальнаядраматургия сонаты. Музыкальные инструменты симфонического оркестра.</w:t>
      </w:r>
    </w:p>
    <w:p w:rsidR="00D01014" w:rsidRPr="000C35E7" w:rsidRDefault="00D01014" w:rsidP="007F3D4C">
      <w:pPr>
        <w:pStyle w:val="1"/>
        <w:jc w:val="both"/>
        <w:rPr>
          <w:sz w:val="24"/>
          <w:szCs w:val="24"/>
        </w:rPr>
      </w:pPr>
    </w:p>
    <w:p w:rsidR="00F37F69" w:rsidRPr="000C35E7" w:rsidRDefault="00F37F69" w:rsidP="007F3D4C">
      <w:pPr>
        <w:pStyle w:val="1"/>
        <w:jc w:val="both"/>
        <w:rPr>
          <w:b/>
          <w:sz w:val="24"/>
          <w:szCs w:val="24"/>
        </w:rPr>
      </w:pPr>
      <w:r w:rsidRPr="000C35E7">
        <w:rPr>
          <w:b/>
          <w:sz w:val="24"/>
          <w:szCs w:val="24"/>
        </w:rPr>
        <w:t>Чтоб музык</w:t>
      </w:r>
      <w:r w:rsidR="00DB4075" w:rsidRPr="000C35E7">
        <w:rPr>
          <w:b/>
          <w:sz w:val="24"/>
          <w:szCs w:val="24"/>
        </w:rPr>
        <w:t>антом быть, так надобно уменье…</w:t>
      </w:r>
      <w:r w:rsidR="004978DB" w:rsidRPr="000C35E7">
        <w:rPr>
          <w:b/>
          <w:sz w:val="24"/>
          <w:szCs w:val="24"/>
        </w:rPr>
        <w:t xml:space="preserve"> 4</w:t>
      </w:r>
      <w:r w:rsidRPr="000C35E7">
        <w:rPr>
          <w:b/>
          <w:sz w:val="24"/>
          <w:szCs w:val="24"/>
        </w:rPr>
        <w:t>ч</w:t>
      </w:r>
      <w:r w:rsidR="004978DB" w:rsidRPr="000C35E7">
        <w:rPr>
          <w:b/>
          <w:sz w:val="24"/>
          <w:szCs w:val="24"/>
        </w:rPr>
        <w:t>аса</w:t>
      </w:r>
      <w:r w:rsidR="00CE7A27" w:rsidRPr="000C35E7">
        <w:rPr>
          <w:b/>
          <w:sz w:val="24"/>
          <w:szCs w:val="24"/>
        </w:rPr>
        <w:t>.</w:t>
      </w:r>
    </w:p>
    <w:p w:rsidR="00D01014" w:rsidRPr="000C35E7" w:rsidRDefault="00D01014" w:rsidP="007F3D4C">
      <w:pPr>
        <w:pStyle w:val="1"/>
        <w:jc w:val="both"/>
        <w:rPr>
          <w:rFonts w:eastAsiaTheme="minorHAnsi"/>
          <w:sz w:val="24"/>
          <w:szCs w:val="24"/>
        </w:rPr>
      </w:pPr>
      <w:r w:rsidRPr="000C35E7">
        <w:rPr>
          <w:rFonts w:eastAsiaTheme="minorHAnsi"/>
          <w:sz w:val="24"/>
          <w:szCs w:val="24"/>
        </w:rPr>
        <w:t>Произведения композиторов-классиков и мастерство известных исполнителей. Сходство и различие музыкальногоязыка разных эпох, композиторов, народов. Музыкальные образы и их развитие в разных жанрах. Форма музыки(трехчастная, сонатная). Авторская песня. Восточные мотивы в творчестве русских композиторов.</w:t>
      </w:r>
    </w:p>
    <w:p w:rsidR="00C3310E" w:rsidRPr="000C35E7" w:rsidRDefault="00C3310E" w:rsidP="007F3D4C">
      <w:pPr>
        <w:jc w:val="both"/>
      </w:pPr>
    </w:p>
    <w:p w:rsidR="009B5708" w:rsidRPr="001F2B43" w:rsidRDefault="009B5708" w:rsidP="001F2B43">
      <w:pPr>
        <w:jc w:val="center"/>
        <w:rPr>
          <w:b/>
          <w:sz w:val="28"/>
          <w:szCs w:val="28"/>
        </w:rPr>
      </w:pPr>
    </w:p>
    <w:p w:rsidR="009B5708" w:rsidRPr="001F2B43" w:rsidRDefault="001F2B43" w:rsidP="001F2B43">
      <w:pPr>
        <w:jc w:val="center"/>
        <w:rPr>
          <w:b/>
          <w:sz w:val="28"/>
          <w:szCs w:val="28"/>
        </w:rPr>
      </w:pPr>
      <w:r w:rsidRPr="001F2B43">
        <w:rPr>
          <w:b/>
          <w:sz w:val="28"/>
          <w:szCs w:val="28"/>
        </w:rPr>
        <w:t>Тематическое планирование</w:t>
      </w:r>
    </w:p>
    <w:p w:rsidR="009B5708" w:rsidRPr="000C35E7" w:rsidRDefault="009B5708" w:rsidP="007F3D4C">
      <w:pPr>
        <w:jc w:val="both"/>
      </w:pPr>
    </w:p>
    <w:p w:rsidR="009B5708" w:rsidRPr="001F2B43" w:rsidRDefault="001F2B43" w:rsidP="001F2B43">
      <w:pPr>
        <w:pStyle w:val="ac"/>
      </w:pPr>
      <w:r w:rsidRPr="001F2B43">
        <w:t>Россия-Родина моя.  6 часов</w:t>
      </w:r>
    </w:p>
    <w:p w:rsidR="001F2B43" w:rsidRPr="001F2B43" w:rsidRDefault="001F2B43" w:rsidP="001F2B43">
      <w:pPr>
        <w:pStyle w:val="ac"/>
      </w:pPr>
      <w:r w:rsidRPr="001F2B43">
        <w:t>О России петь – что стремиться в храм.  4 часа.</w:t>
      </w:r>
    </w:p>
    <w:p w:rsidR="001F2B43" w:rsidRPr="000C35E7" w:rsidRDefault="001F2B43" w:rsidP="001F2B43">
      <w:pPr>
        <w:pStyle w:val="ac"/>
      </w:pPr>
      <w:r w:rsidRPr="000C35E7">
        <w:t>День, полный событий. 4 часа.</w:t>
      </w:r>
    </w:p>
    <w:p w:rsidR="001F2B43" w:rsidRPr="000C35E7" w:rsidRDefault="001F2B43" w:rsidP="001F2B43">
      <w:pPr>
        <w:pStyle w:val="ac"/>
      </w:pPr>
      <w:r w:rsidRPr="000C35E7">
        <w:t>Гори, гори ясно, чтобы не погасло! 3 часа.</w:t>
      </w:r>
    </w:p>
    <w:p w:rsidR="001F2B43" w:rsidRPr="000C35E7" w:rsidRDefault="001F2B43" w:rsidP="001F2B43">
      <w:pPr>
        <w:pStyle w:val="ac"/>
      </w:pPr>
      <w:r w:rsidRPr="000C35E7">
        <w:t>В концертном зале. 7 часов.</w:t>
      </w:r>
    </w:p>
    <w:p w:rsidR="0097456B" w:rsidRDefault="001F2B43" w:rsidP="001F2B43">
      <w:pPr>
        <w:pStyle w:val="ac"/>
        <w:rPr>
          <w:sz w:val="28"/>
          <w:szCs w:val="28"/>
        </w:rPr>
      </w:pPr>
      <w:r w:rsidRPr="000C35E7">
        <w:t>В музыкальном театре. 5  часов.</w:t>
      </w:r>
    </w:p>
    <w:p w:rsidR="001F2B43" w:rsidRPr="000C35E7" w:rsidRDefault="001F2B43" w:rsidP="001F2B43">
      <w:pPr>
        <w:pStyle w:val="ac"/>
      </w:pPr>
      <w:r w:rsidRPr="000C35E7">
        <w:t>Чтоб музыкантом быть, так надобно уменье… 4часа.</w:t>
      </w:r>
    </w:p>
    <w:p w:rsidR="001F2B43" w:rsidRDefault="001F2B43" w:rsidP="001F2B43">
      <w:pPr>
        <w:pStyle w:val="ac"/>
        <w:rPr>
          <w:sz w:val="28"/>
          <w:szCs w:val="28"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776388" w:rsidRDefault="00776388" w:rsidP="00776388">
      <w:pPr>
        <w:jc w:val="center"/>
        <w:rPr>
          <w:b/>
        </w:rPr>
      </w:pPr>
    </w:p>
    <w:p w:rsidR="00517A5C" w:rsidRPr="001B597B" w:rsidRDefault="001D2814" w:rsidP="00776388">
      <w:pPr>
        <w:jc w:val="center"/>
        <w:rPr>
          <w:b/>
        </w:rPr>
      </w:pPr>
      <w:r w:rsidRPr="001B597B">
        <w:rPr>
          <w:b/>
        </w:rPr>
        <w:t>КАЛЕНДАРНО – ТЕМАТИЧЕСКОЕ ПЛАНИРОВАНИЕ</w:t>
      </w:r>
    </w:p>
    <w:p w:rsidR="00CE7A27" w:rsidRPr="000C35E7" w:rsidRDefault="00CE7A27" w:rsidP="001D2814">
      <w:pPr>
        <w:jc w:val="center"/>
        <w:rPr>
          <w:b/>
          <w:sz w:val="28"/>
          <w:szCs w:val="28"/>
        </w:rPr>
      </w:pPr>
    </w:p>
    <w:tbl>
      <w:tblPr>
        <w:tblStyle w:val="a5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5670"/>
        <w:gridCol w:w="1701"/>
      </w:tblGrid>
      <w:tr w:rsidR="000A62C2" w:rsidRPr="000C35E7" w:rsidTr="00776388">
        <w:tc>
          <w:tcPr>
            <w:tcW w:w="1134" w:type="dxa"/>
          </w:tcPr>
          <w:p w:rsidR="000A62C2" w:rsidRPr="001F2B43" w:rsidRDefault="000A62C2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1F2B43">
              <w:rPr>
                <w:b/>
                <w:sz w:val="24"/>
                <w:szCs w:val="24"/>
              </w:rPr>
              <w:t>№</w:t>
            </w:r>
          </w:p>
          <w:p w:rsidR="000A62C2" w:rsidRPr="000C35E7" w:rsidRDefault="000A62C2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1F2B43">
              <w:rPr>
                <w:b/>
                <w:sz w:val="24"/>
                <w:szCs w:val="24"/>
              </w:rPr>
              <w:t>урок</w:t>
            </w:r>
            <w:r w:rsidRPr="000C35E7">
              <w:rPr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A62C2" w:rsidRDefault="000A62C2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0A62C2" w:rsidRPr="001F2B43" w:rsidRDefault="00EA2ABB" w:rsidP="000A62C2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0A62C2" w:rsidRPr="000C35E7" w:rsidRDefault="000A62C2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  <w:p w:rsidR="000A62C2" w:rsidRPr="001F2B43" w:rsidRDefault="000A62C2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Т</w:t>
            </w:r>
            <w:r w:rsidRPr="001F2B43">
              <w:rPr>
                <w:b/>
                <w:sz w:val="24"/>
                <w:szCs w:val="24"/>
              </w:rPr>
              <w:t>ема урока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A62C2" w:rsidRPr="001F2B43" w:rsidRDefault="000A62C2" w:rsidP="00D53D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</w:rPr>
            </w:pPr>
            <w:r w:rsidRPr="001F2B43">
              <w:rPr>
                <w:b/>
              </w:rPr>
              <w:t>Количество часов</w:t>
            </w:r>
          </w:p>
          <w:p w:rsidR="000A62C2" w:rsidRPr="000C35E7" w:rsidRDefault="000A62C2" w:rsidP="00D53DD1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b/>
                <w:i/>
              </w:rPr>
            </w:pPr>
          </w:p>
        </w:tc>
      </w:tr>
      <w:tr w:rsidR="001F2B43" w:rsidRPr="000C35E7" w:rsidTr="00776388">
        <w:tc>
          <w:tcPr>
            <w:tcW w:w="1134" w:type="dxa"/>
            <w:tcBorders>
              <w:left w:val="single" w:sz="4" w:space="0" w:color="auto"/>
            </w:tcBorders>
          </w:tcPr>
          <w:p w:rsidR="001F2B43" w:rsidRPr="000C35E7" w:rsidRDefault="001F2B43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F2B43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1F2B43" w:rsidRPr="000C35E7">
              <w:rPr>
                <w:sz w:val="24"/>
                <w:szCs w:val="24"/>
              </w:rPr>
              <w:t>.09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1F2B43" w:rsidRPr="000C35E7" w:rsidRDefault="001F2B43" w:rsidP="000B42A4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Мелодия.</w:t>
            </w:r>
          </w:p>
        </w:tc>
        <w:tc>
          <w:tcPr>
            <w:tcW w:w="1701" w:type="dxa"/>
          </w:tcPr>
          <w:p w:rsidR="001F2B43" w:rsidRPr="000C35E7" w:rsidRDefault="00EA2ABB" w:rsidP="00EA2AB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C35E7">
              <w:rPr>
                <w:sz w:val="24"/>
                <w:szCs w:val="24"/>
              </w:rPr>
              <w:t>.09</w:t>
            </w:r>
          </w:p>
        </w:tc>
        <w:tc>
          <w:tcPr>
            <w:tcW w:w="5670" w:type="dxa"/>
          </w:tcPr>
          <w:p w:rsidR="00EA2ABB" w:rsidRPr="000C35E7" w:rsidRDefault="00EA2ABB" w:rsidP="000B42A4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 xml:space="preserve">Ты запой мне ту </w:t>
            </w:r>
            <w:proofErr w:type="gramStart"/>
            <w:r w:rsidRPr="000C35E7">
              <w:rPr>
                <w:sz w:val="24"/>
                <w:szCs w:val="24"/>
              </w:rPr>
              <w:t>песню</w:t>
            </w:r>
            <w:proofErr w:type="gramEnd"/>
            <w:r w:rsidRPr="000C35E7">
              <w:rPr>
                <w:sz w:val="24"/>
                <w:szCs w:val="24"/>
              </w:rPr>
              <w:t>…Что не выразишь словами, звуком на душу навей…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C35E7">
              <w:rPr>
                <w:sz w:val="24"/>
                <w:szCs w:val="24"/>
              </w:rPr>
              <w:t>.09</w:t>
            </w:r>
          </w:p>
        </w:tc>
        <w:tc>
          <w:tcPr>
            <w:tcW w:w="5670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Как сложили песню.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C35E7">
              <w:rPr>
                <w:sz w:val="24"/>
                <w:szCs w:val="24"/>
              </w:rPr>
              <w:t>.09</w:t>
            </w:r>
          </w:p>
        </w:tc>
        <w:tc>
          <w:tcPr>
            <w:tcW w:w="5670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Звучащие картины.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</w:t>
            </w:r>
            <w:r w:rsidRPr="000C35E7"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Ты откуда, русская, зародилась, музыка? Я пойду по полю белому…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0C35E7">
              <w:rPr>
                <w:sz w:val="24"/>
                <w:szCs w:val="24"/>
              </w:rPr>
              <w:t>.10</w:t>
            </w:r>
          </w:p>
        </w:tc>
        <w:tc>
          <w:tcPr>
            <w:tcW w:w="5670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 xml:space="preserve">На великий праздник </w:t>
            </w:r>
            <w:proofErr w:type="spellStart"/>
            <w:r w:rsidRPr="000C35E7">
              <w:rPr>
                <w:sz w:val="24"/>
                <w:szCs w:val="24"/>
              </w:rPr>
              <w:t>собралася</w:t>
            </w:r>
            <w:proofErr w:type="spellEnd"/>
            <w:r w:rsidRPr="000C35E7">
              <w:rPr>
                <w:sz w:val="24"/>
                <w:szCs w:val="24"/>
              </w:rPr>
              <w:t xml:space="preserve"> Русь!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0C35E7">
              <w:rPr>
                <w:sz w:val="24"/>
                <w:szCs w:val="24"/>
              </w:rPr>
              <w:t>.10</w:t>
            </w:r>
          </w:p>
        </w:tc>
        <w:tc>
          <w:tcPr>
            <w:tcW w:w="5670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Святые земли Русской. Илья Муромец.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0C35E7">
              <w:rPr>
                <w:sz w:val="24"/>
                <w:szCs w:val="24"/>
              </w:rPr>
              <w:t>.10</w:t>
            </w:r>
          </w:p>
        </w:tc>
        <w:tc>
          <w:tcPr>
            <w:tcW w:w="5670" w:type="dxa"/>
          </w:tcPr>
          <w:p w:rsidR="00EA2ABB" w:rsidRPr="000C35E7" w:rsidRDefault="00EA2ABB" w:rsidP="002C32DB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Кирилл и Мефодий.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0C35E7">
              <w:rPr>
                <w:sz w:val="24"/>
                <w:szCs w:val="24"/>
              </w:rPr>
              <w:t>.11</w:t>
            </w:r>
          </w:p>
        </w:tc>
        <w:tc>
          <w:tcPr>
            <w:tcW w:w="5670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 xml:space="preserve">Праздников праздник, торжество из торжеств. Ангел </w:t>
            </w:r>
            <w:proofErr w:type="spellStart"/>
            <w:r w:rsidRPr="000C35E7">
              <w:rPr>
                <w:sz w:val="24"/>
                <w:szCs w:val="24"/>
              </w:rPr>
              <w:t>вопияше</w:t>
            </w:r>
            <w:proofErr w:type="spellEnd"/>
            <w:r w:rsidRPr="000C35E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0C35E7">
              <w:rPr>
                <w:sz w:val="24"/>
                <w:szCs w:val="24"/>
              </w:rPr>
              <w:t>.11</w:t>
            </w:r>
          </w:p>
        </w:tc>
        <w:tc>
          <w:tcPr>
            <w:tcW w:w="5670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0C35E7">
              <w:rPr>
                <w:sz w:val="24"/>
                <w:szCs w:val="24"/>
              </w:rPr>
              <w:t>.11</w:t>
            </w:r>
          </w:p>
        </w:tc>
        <w:tc>
          <w:tcPr>
            <w:tcW w:w="5670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Приют спокойствия, трудов и  вдохновенья…Зимнее утро. Зимний вечер.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0C35E7">
              <w:rPr>
                <w:sz w:val="24"/>
                <w:szCs w:val="24"/>
              </w:rPr>
              <w:t>.11</w:t>
            </w:r>
          </w:p>
        </w:tc>
        <w:tc>
          <w:tcPr>
            <w:tcW w:w="5670" w:type="dxa"/>
          </w:tcPr>
          <w:p w:rsidR="00EA2ABB" w:rsidRPr="000C35E7" w:rsidRDefault="00EA2ABB" w:rsidP="002C32DB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Что за прелесть эти сказки! Три чуда.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0C35E7">
              <w:rPr>
                <w:sz w:val="24"/>
                <w:szCs w:val="24"/>
              </w:rPr>
              <w:t>.12</w:t>
            </w:r>
          </w:p>
        </w:tc>
        <w:tc>
          <w:tcPr>
            <w:tcW w:w="5670" w:type="dxa"/>
          </w:tcPr>
          <w:p w:rsidR="00EA2ABB" w:rsidRPr="000C35E7" w:rsidRDefault="00EA2ABB" w:rsidP="00DF06EF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Ярмарочное гулянье.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C35E7">
              <w:rPr>
                <w:sz w:val="24"/>
                <w:szCs w:val="24"/>
              </w:rPr>
              <w:t>.12</w:t>
            </w:r>
          </w:p>
        </w:tc>
        <w:tc>
          <w:tcPr>
            <w:tcW w:w="5670" w:type="dxa"/>
          </w:tcPr>
          <w:p w:rsidR="00EA2ABB" w:rsidRPr="000C35E7" w:rsidRDefault="00EA2ABB" w:rsidP="00DF06EF">
            <w:pPr>
              <w:rPr>
                <w:sz w:val="24"/>
                <w:szCs w:val="24"/>
              </w:rPr>
            </w:pPr>
            <w:proofErr w:type="spellStart"/>
            <w:r w:rsidRPr="000C35E7">
              <w:rPr>
                <w:sz w:val="24"/>
                <w:szCs w:val="24"/>
              </w:rPr>
              <w:t>Святогорский</w:t>
            </w:r>
            <w:proofErr w:type="spellEnd"/>
            <w:r w:rsidRPr="000C35E7">
              <w:rPr>
                <w:sz w:val="24"/>
                <w:szCs w:val="24"/>
              </w:rPr>
              <w:t xml:space="preserve"> монастырь. Приют, сияньем муз одетый…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C35E7">
              <w:rPr>
                <w:sz w:val="24"/>
                <w:szCs w:val="24"/>
              </w:rPr>
              <w:t>.12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Композитор – имя ему народ. Музыкальные инструменты России.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C35E7">
              <w:rPr>
                <w:sz w:val="24"/>
                <w:szCs w:val="24"/>
              </w:rPr>
              <w:t>.12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Оркестр русских народных инструментов. Музыкант – чародей.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C35E7">
              <w:rPr>
                <w:sz w:val="24"/>
                <w:szCs w:val="24"/>
              </w:rPr>
              <w:t>.01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0C35E7">
              <w:rPr>
                <w:sz w:val="24"/>
                <w:szCs w:val="24"/>
              </w:rPr>
              <w:t>01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Музыкальные инструменты. Вариации на тему рококо.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C35E7">
              <w:rPr>
                <w:sz w:val="24"/>
                <w:szCs w:val="24"/>
              </w:rPr>
              <w:t>.01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Старый замок. Счастье в сирени живет…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0C35E7">
              <w:rPr>
                <w:sz w:val="24"/>
                <w:szCs w:val="24"/>
              </w:rPr>
              <w:t>.02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Не молкнет сердце чуткое Шопена…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C35E7">
              <w:rPr>
                <w:sz w:val="24"/>
                <w:szCs w:val="24"/>
              </w:rPr>
              <w:t>.02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Танцы, танцы, танцы…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0C35E7">
              <w:rPr>
                <w:sz w:val="24"/>
                <w:szCs w:val="24"/>
              </w:rPr>
              <w:t>.02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Патетическая соната.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C35E7">
              <w:rPr>
                <w:sz w:val="24"/>
                <w:szCs w:val="24"/>
              </w:rPr>
              <w:t>.02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Годы странствий.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0C35E7">
              <w:rPr>
                <w:sz w:val="24"/>
                <w:szCs w:val="24"/>
              </w:rPr>
              <w:t>.03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Царит гармония оркестра.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0C35E7">
              <w:rPr>
                <w:sz w:val="24"/>
                <w:szCs w:val="24"/>
              </w:rPr>
              <w:t>.03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Опера « Иван Сусанин».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C35E7">
              <w:rPr>
                <w:sz w:val="24"/>
                <w:szCs w:val="24"/>
              </w:rPr>
              <w:t>.03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Исходила музыка весенняя.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0C35E7">
              <w:rPr>
                <w:sz w:val="24"/>
                <w:szCs w:val="24"/>
              </w:rPr>
              <w:t>.04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Русский Восток.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0C35E7">
              <w:rPr>
                <w:sz w:val="24"/>
                <w:szCs w:val="24"/>
              </w:rPr>
              <w:t>.04</w:t>
            </w:r>
          </w:p>
        </w:tc>
        <w:tc>
          <w:tcPr>
            <w:tcW w:w="5670" w:type="dxa"/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Балет « Петрушка».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c>
          <w:tcPr>
            <w:tcW w:w="1134" w:type="dxa"/>
            <w:tcBorders>
              <w:right w:val="single" w:sz="4" w:space="0" w:color="auto"/>
            </w:tcBorders>
          </w:tcPr>
          <w:p w:rsidR="00EA2ABB" w:rsidRPr="000C35E7" w:rsidRDefault="00EA2ABB" w:rsidP="000B42A4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A2ABB" w:rsidRPr="000C35E7" w:rsidRDefault="00EA2ABB" w:rsidP="000B42A4">
            <w:pPr>
              <w:pStyle w:val="a3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0C35E7">
              <w:rPr>
                <w:sz w:val="24"/>
                <w:szCs w:val="24"/>
              </w:rPr>
              <w:t>.04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EA2ABB" w:rsidRPr="000C35E7" w:rsidRDefault="00EA2ABB" w:rsidP="001C0930">
            <w:pPr>
              <w:rPr>
                <w:sz w:val="24"/>
                <w:szCs w:val="24"/>
              </w:rPr>
            </w:pPr>
            <w:r w:rsidRPr="000C35E7">
              <w:rPr>
                <w:sz w:val="24"/>
                <w:szCs w:val="24"/>
              </w:rPr>
              <w:t>Театр музыкальной комедии.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134" w:type="dxa"/>
          </w:tcPr>
          <w:p w:rsidR="00EA2ABB" w:rsidRPr="000C35E7" w:rsidRDefault="00EA2ABB" w:rsidP="0089154F">
            <w:pPr>
              <w:jc w:val="center"/>
            </w:pPr>
            <w:r w:rsidRPr="000C35E7">
              <w:t>30.</w:t>
            </w:r>
          </w:p>
        </w:tc>
        <w:tc>
          <w:tcPr>
            <w:tcW w:w="1985" w:type="dxa"/>
          </w:tcPr>
          <w:p w:rsidR="00EA2ABB" w:rsidRPr="000C35E7" w:rsidRDefault="00EA2ABB" w:rsidP="000B42A4">
            <w:r>
              <w:t>22</w:t>
            </w:r>
            <w:r w:rsidRPr="000C35E7">
              <w:t>.04</w:t>
            </w:r>
          </w:p>
        </w:tc>
        <w:tc>
          <w:tcPr>
            <w:tcW w:w="5670" w:type="dxa"/>
          </w:tcPr>
          <w:p w:rsidR="00EA2ABB" w:rsidRPr="000C35E7" w:rsidRDefault="00EA2ABB" w:rsidP="000B42A4">
            <w:r w:rsidRPr="000C35E7">
              <w:t>Прелюдия.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134" w:type="dxa"/>
          </w:tcPr>
          <w:p w:rsidR="00EA2ABB" w:rsidRPr="000C35E7" w:rsidRDefault="00EA2ABB" w:rsidP="0089154F">
            <w:pPr>
              <w:jc w:val="center"/>
            </w:pPr>
            <w:r w:rsidRPr="000C35E7">
              <w:t>31.</w:t>
            </w:r>
          </w:p>
        </w:tc>
        <w:tc>
          <w:tcPr>
            <w:tcW w:w="1985" w:type="dxa"/>
          </w:tcPr>
          <w:p w:rsidR="00EA2ABB" w:rsidRPr="000C35E7" w:rsidRDefault="00EA2ABB" w:rsidP="000B42A4">
            <w:r>
              <w:t>29</w:t>
            </w:r>
            <w:r w:rsidRPr="000C35E7">
              <w:t>.0</w:t>
            </w:r>
            <w:r>
              <w:t>4</w:t>
            </w:r>
          </w:p>
        </w:tc>
        <w:tc>
          <w:tcPr>
            <w:tcW w:w="5670" w:type="dxa"/>
          </w:tcPr>
          <w:p w:rsidR="00EA2ABB" w:rsidRPr="000C35E7" w:rsidRDefault="00EA2ABB" w:rsidP="000B42A4">
            <w:r w:rsidRPr="000C35E7">
              <w:t>Исповедь души. Революционный этюд.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134" w:type="dxa"/>
          </w:tcPr>
          <w:p w:rsidR="00EA2ABB" w:rsidRPr="000C35E7" w:rsidRDefault="00EA2ABB" w:rsidP="0089154F">
            <w:pPr>
              <w:jc w:val="center"/>
            </w:pPr>
            <w:r w:rsidRPr="000C35E7">
              <w:t>32.</w:t>
            </w:r>
          </w:p>
        </w:tc>
        <w:tc>
          <w:tcPr>
            <w:tcW w:w="1985" w:type="dxa"/>
          </w:tcPr>
          <w:p w:rsidR="00EA2ABB" w:rsidRPr="000C35E7" w:rsidRDefault="00EA2ABB" w:rsidP="00EF5BD4">
            <w:r>
              <w:t>06</w:t>
            </w:r>
            <w:r w:rsidRPr="000C35E7">
              <w:t>.05</w:t>
            </w:r>
          </w:p>
        </w:tc>
        <w:tc>
          <w:tcPr>
            <w:tcW w:w="5670" w:type="dxa"/>
          </w:tcPr>
          <w:p w:rsidR="00EA2ABB" w:rsidRPr="000C35E7" w:rsidRDefault="00EA2ABB" w:rsidP="000B42A4">
            <w:r w:rsidRPr="000C35E7">
              <w:t>Мастерство исполнителя. В интонации спрятан человек.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34" w:type="dxa"/>
          </w:tcPr>
          <w:p w:rsidR="00EA2ABB" w:rsidRPr="000C35E7" w:rsidRDefault="00EA2ABB" w:rsidP="0089154F">
            <w:pPr>
              <w:jc w:val="center"/>
            </w:pPr>
            <w:r w:rsidRPr="000C35E7">
              <w:t>33.</w:t>
            </w:r>
          </w:p>
        </w:tc>
        <w:tc>
          <w:tcPr>
            <w:tcW w:w="1985" w:type="dxa"/>
          </w:tcPr>
          <w:p w:rsidR="00EA2ABB" w:rsidRPr="000C35E7" w:rsidRDefault="00EA2ABB" w:rsidP="00EF5BD4">
            <w:r>
              <w:t>1</w:t>
            </w:r>
            <w:r w:rsidRPr="000C35E7">
              <w:t>3.05</w:t>
            </w:r>
          </w:p>
        </w:tc>
        <w:tc>
          <w:tcPr>
            <w:tcW w:w="5670" w:type="dxa"/>
          </w:tcPr>
          <w:p w:rsidR="00EA2ABB" w:rsidRPr="000C35E7" w:rsidRDefault="00EA2ABB" w:rsidP="000B42A4">
            <w:r w:rsidRPr="000C35E7">
              <w:t>Рассвет на Москве – реке. Музыкальный сказочник.</w:t>
            </w:r>
          </w:p>
        </w:tc>
        <w:tc>
          <w:tcPr>
            <w:tcW w:w="1701" w:type="dxa"/>
          </w:tcPr>
          <w:p w:rsidR="00EA2ABB" w:rsidRDefault="00EA2ABB" w:rsidP="00EA2ABB">
            <w:pPr>
              <w:jc w:val="center"/>
            </w:pPr>
            <w:r w:rsidRPr="007D12A9">
              <w:rPr>
                <w:sz w:val="24"/>
                <w:szCs w:val="24"/>
              </w:rPr>
              <w:t>1</w:t>
            </w:r>
          </w:p>
        </w:tc>
      </w:tr>
      <w:tr w:rsidR="00EA2ABB" w:rsidRPr="000C35E7" w:rsidTr="00776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34" w:type="dxa"/>
          </w:tcPr>
          <w:p w:rsidR="00EA2ABB" w:rsidRPr="000C35E7" w:rsidRDefault="00EA2ABB" w:rsidP="0089154F">
            <w:pPr>
              <w:jc w:val="center"/>
            </w:pPr>
            <w:r>
              <w:t>34.</w:t>
            </w:r>
          </w:p>
        </w:tc>
        <w:tc>
          <w:tcPr>
            <w:tcW w:w="1985" w:type="dxa"/>
          </w:tcPr>
          <w:p w:rsidR="00EA2ABB" w:rsidRDefault="00EA2ABB" w:rsidP="00EF5BD4">
            <w:r>
              <w:t>20.05</w:t>
            </w:r>
          </w:p>
        </w:tc>
        <w:tc>
          <w:tcPr>
            <w:tcW w:w="5670" w:type="dxa"/>
          </w:tcPr>
          <w:p w:rsidR="00EA2ABB" w:rsidRPr="000C35E7" w:rsidRDefault="00EA2ABB" w:rsidP="000B42A4">
            <w:r>
              <w:t>Повторение.</w:t>
            </w:r>
          </w:p>
        </w:tc>
        <w:tc>
          <w:tcPr>
            <w:tcW w:w="1701" w:type="dxa"/>
          </w:tcPr>
          <w:p w:rsidR="00EA2ABB" w:rsidRPr="007D12A9" w:rsidRDefault="00EA2ABB" w:rsidP="00EA2ABB">
            <w:pPr>
              <w:jc w:val="center"/>
            </w:pPr>
            <w:r>
              <w:t>1</w:t>
            </w:r>
          </w:p>
        </w:tc>
      </w:tr>
      <w:tr w:rsidR="00EA2ABB" w:rsidRPr="000C35E7" w:rsidTr="00776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34" w:type="dxa"/>
          </w:tcPr>
          <w:p w:rsidR="00EA2ABB" w:rsidRPr="000C35E7" w:rsidRDefault="00EA2ABB" w:rsidP="0089154F">
            <w:pPr>
              <w:jc w:val="center"/>
            </w:pPr>
            <w:r>
              <w:t>35.</w:t>
            </w:r>
          </w:p>
        </w:tc>
        <w:tc>
          <w:tcPr>
            <w:tcW w:w="1985" w:type="dxa"/>
          </w:tcPr>
          <w:p w:rsidR="00EA2ABB" w:rsidRDefault="00EA2ABB" w:rsidP="00EF5BD4">
            <w:r>
              <w:t>27.05</w:t>
            </w:r>
          </w:p>
        </w:tc>
        <w:tc>
          <w:tcPr>
            <w:tcW w:w="5670" w:type="dxa"/>
          </w:tcPr>
          <w:p w:rsidR="00EA2ABB" w:rsidRPr="000C35E7" w:rsidRDefault="00EA2ABB" w:rsidP="000B42A4">
            <w:r>
              <w:t>Обобщающий урок.</w:t>
            </w:r>
          </w:p>
        </w:tc>
        <w:tc>
          <w:tcPr>
            <w:tcW w:w="1701" w:type="dxa"/>
          </w:tcPr>
          <w:p w:rsidR="00EA2ABB" w:rsidRPr="007D12A9" w:rsidRDefault="00EA2ABB" w:rsidP="00EA2ABB">
            <w:pPr>
              <w:jc w:val="center"/>
            </w:pPr>
            <w:r>
              <w:t>1</w:t>
            </w:r>
          </w:p>
        </w:tc>
      </w:tr>
    </w:tbl>
    <w:p w:rsidR="00D86101" w:rsidRPr="000C35E7" w:rsidRDefault="00D86101"/>
    <w:sectPr w:rsidR="00D86101" w:rsidRPr="000C35E7" w:rsidSect="00776388">
      <w:footerReference w:type="default" r:id="rId10"/>
      <w:pgSz w:w="11906" w:h="16838"/>
      <w:pgMar w:top="720" w:right="720" w:bottom="720" w:left="720" w:header="708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BA" w:rsidRDefault="00361DBA" w:rsidP="003340F0">
      <w:r>
        <w:separator/>
      </w:r>
    </w:p>
  </w:endnote>
  <w:endnote w:type="continuationSeparator" w:id="0">
    <w:p w:rsidR="00361DBA" w:rsidRDefault="00361DBA" w:rsidP="0033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9062424"/>
      <w:docPartObj>
        <w:docPartGallery w:val="Page Numbers (Bottom of Page)"/>
        <w:docPartUnique/>
      </w:docPartObj>
    </w:sdtPr>
    <w:sdtEndPr/>
    <w:sdtContent>
      <w:p w:rsidR="006A0435" w:rsidRDefault="00F45884">
        <w:pPr>
          <w:pStyle w:val="a8"/>
          <w:jc w:val="center"/>
        </w:pPr>
        <w:r>
          <w:fldChar w:fldCharType="begin"/>
        </w:r>
        <w:r w:rsidR="006A0435">
          <w:instrText>PAGE   \* MERGEFORMAT</w:instrText>
        </w:r>
        <w:r>
          <w:fldChar w:fldCharType="separate"/>
        </w:r>
        <w:r w:rsidR="00855224">
          <w:rPr>
            <w:noProof/>
          </w:rPr>
          <w:t>2</w:t>
        </w:r>
        <w:r>
          <w:fldChar w:fldCharType="end"/>
        </w:r>
      </w:p>
    </w:sdtContent>
  </w:sdt>
  <w:p w:rsidR="00CE7A27" w:rsidRDefault="00CE7A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BA" w:rsidRDefault="00361DBA" w:rsidP="003340F0">
      <w:r>
        <w:separator/>
      </w:r>
    </w:p>
  </w:footnote>
  <w:footnote w:type="continuationSeparator" w:id="0">
    <w:p w:rsidR="00361DBA" w:rsidRDefault="00361DBA" w:rsidP="0033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  <w:kern w:val="2"/>
      </w:rPr>
    </w:lvl>
  </w:abstractNum>
  <w:abstractNum w:abstractNumId="1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2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3">
    <w:nsid w:val="01B22979"/>
    <w:multiLevelType w:val="hybridMultilevel"/>
    <w:tmpl w:val="7CD6895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07EC2"/>
    <w:multiLevelType w:val="hybridMultilevel"/>
    <w:tmpl w:val="41442F2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F66A59"/>
    <w:multiLevelType w:val="hybridMultilevel"/>
    <w:tmpl w:val="409ADC9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6217B9"/>
    <w:multiLevelType w:val="hybridMultilevel"/>
    <w:tmpl w:val="850EF10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45D96"/>
    <w:multiLevelType w:val="hybridMultilevel"/>
    <w:tmpl w:val="01CC3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65CB5"/>
    <w:multiLevelType w:val="hybridMultilevel"/>
    <w:tmpl w:val="D19CE55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D4346"/>
    <w:multiLevelType w:val="hybridMultilevel"/>
    <w:tmpl w:val="49AA733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277B7"/>
    <w:multiLevelType w:val="hybridMultilevel"/>
    <w:tmpl w:val="F024146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5C47D8"/>
    <w:multiLevelType w:val="hybridMultilevel"/>
    <w:tmpl w:val="F722652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887430"/>
    <w:multiLevelType w:val="hybridMultilevel"/>
    <w:tmpl w:val="2A901FE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A2428"/>
    <w:multiLevelType w:val="hybridMultilevel"/>
    <w:tmpl w:val="7ED6454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DD583D"/>
    <w:multiLevelType w:val="hybridMultilevel"/>
    <w:tmpl w:val="D89EB67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D6E38"/>
    <w:multiLevelType w:val="hybridMultilevel"/>
    <w:tmpl w:val="E898D2C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470FB1"/>
    <w:multiLevelType w:val="hybridMultilevel"/>
    <w:tmpl w:val="4072E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5506F8"/>
    <w:multiLevelType w:val="hybridMultilevel"/>
    <w:tmpl w:val="FF5E7D8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D328EF"/>
    <w:multiLevelType w:val="hybridMultilevel"/>
    <w:tmpl w:val="0BA074F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D97236"/>
    <w:multiLevelType w:val="hybridMultilevel"/>
    <w:tmpl w:val="9018740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936B47"/>
    <w:multiLevelType w:val="hybridMultilevel"/>
    <w:tmpl w:val="9AB0F20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F42573"/>
    <w:multiLevelType w:val="hybridMultilevel"/>
    <w:tmpl w:val="D12E4A2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9521ED"/>
    <w:multiLevelType w:val="hybridMultilevel"/>
    <w:tmpl w:val="8952AED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3C1650"/>
    <w:multiLevelType w:val="hybridMultilevel"/>
    <w:tmpl w:val="3D94E0F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9172A"/>
    <w:multiLevelType w:val="hybridMultilevel"/>
    <w:tmpl w:val="0F5A6FA0"/>
    <w:lvl w:ilvl="0" w:tplc="9754D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7E7BE7"/>
    <w:multiLevelType w:val="hybridMultilevel"/>
    <w:tmpl w:val="3C26C6A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FF4DDD"/>
    <w:multiLevelType w:val="hybridMultilevel"/>
    <w:tmpl w:val="C57E033A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382A8C"/>
    <w:multiLevelType w:val="hybridMultilevel"/>
    <w:tmpl w:val="F1AC1078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2">
    <w:nsid w:val="5F697C0D"/>
    <w:multiLevelType w:val="hybridMultilevel"/>
    <w:tmpl w:val="C01A61C2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C30642"/>
    <w:multiLevelType w:val="hybridMultilevel"/>
    <w:tmpl w:val="77489454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D07599"/>
    <w:multiLevelType w:val="hybridMultilevel"/>
    <w:tmpl w:val="8594E116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581838"/>
    <w:multiLevelType w:val="hybridMultilevel"/>
    <w:tmpl w:val="82F0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51289F"/>
    <w:multiLevelType w:val="multilevel"/>
    <w:tmpl w:val="8B34B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512B72"/>
    <w:multiLevelType w:val="hybridMultilevel"/>
    <w:tmpl w:val="F880DEA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711252"/>
    <w:multiLevelType w:val="hybridMultilevel"/>
    <w:tmpl w:val="0336A2C0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60FEB"/>
    <w:multiLevelType w:val="hybridMultilevel"/>
    <w:tmpl w:val="B6881D78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352FF"/>
    <w:multiLevelType w:val="hybridMultilevel"/>
    <w:tmpl w:val="9DF8B47C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235D25"/>
    <w:multiLevelType w:val="hybridMultilevel"/>
    <w:tmpl w:val="A878744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42">
    <w:nsid w:val="78FD5AC7"/>
    <w:multiLevelType w:val="hybridMultilevel"/>
    <w:tmpl w:val="BCBCFD2E"/>
    <w:lvl w:ilvl="0" w:tplc="7E0AD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8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36"/>
  </w:num>
  <w:num w:numId="9">
    <w:abstractNumId w:val="28"/>
  </w:num>
  <w:num w:numId="10">
    <w:abstractNumId w:val="10"/>
  </w:num>
  <w:num w:numId="11">
    <w:abstractNumId w:val="22"/>
  </w:num>
  <w:num w:numId="12">
    <w:abstractNumId w:val="13"/>
  </w:num>
  <w:num w:numId="13">
    <w:abstractNumId w:val="20"/>
  </w:num>
  <w:num w:numId="14">
    <w:abstractNumId w:val="6"/>
  </w:num>
  <w:num w:numId="15">
    <w:abstractNumId w:val="15"/>
  </w:num>
  <w:num w:numId="16">
    <w:abstractNumId w:val="14"/>
  </w:num>
  <w:num w:numId="17">
    <w:abstractNumId w:val="1"/>
  </w:num>
  <w:num w:numId="18">
    <w:abstractNumId w:val="2"/>
  </w:num>
  <w:num w:numId="19">
    <w:abstractNumId w:val="0"/>
    <w:lvlOverride w:ilvl="0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4"/>
  </w:num>
  <w:num w:numId="24">
    <w:abstractNumId w:val="5"/>
  </w:num>
  <w:num w:numId="25">
    <w:abstractNumId w:val="33"/>
  </w:num>
  <w:num w:numId="26">
    <w:abstractNumId w:val="3"/>
  </w:num>
  <w:num w:numId="27">
    <w:abstractNumId w:val="21"/>
  </w:num>
  <w:num w:numId="28">
    <w:abstractNumId w:val="38"/>
  </w:num>
  <w:num w:numId="29">
    <w:abstractNumId w:val="32"/>
  </w:num>
  <w:num w:numId="30">
    <w:abstractNumId w:val="42"/>
  </w:num>
  <w:num w:numId="31">
    <w:abstractNumId w:val="34"/>
  </w:num>
  <w:num w:numId="32">
    <w:abstractNumId w:val="17"/>
  </w:num>
  <w:num w:numId="33">
    <w:abstractNumId w:val="24"/>
  </w:num>
  <w:num w:numId="34">
    <w:abstractNumId w:val="23"/>
  </w:num>
  <w:num w:numId="35">
    <w:abstractNumId w:val="25"/>
  </w:num>
  <w:num w:numId="36">
    <w:abstractNumId w:val="40"/>
  </w:num>
  <w:num w:numId="37">
    <w:abstractNumId w:val="11"/>
  </w:num>
  <w:num w:numId="38">
    <w:abstractNumId w:val="30"/>
  </w:num>
  <w:num w:numId="39">
    <w:abstractNumId w:val="12"/>
  </w:num>
  <w:num w:numId="40">
    <w:abstractNumId w:val="19"/>
  </w:num>
  <w:num w:numId="41">
    <w:abstractNumId w:val="9"/>
  </w:num>
  <w:num w:numId="42">
    <w:abstractNumId w:val="27"/>
  </w:num>
  <w:num w:numId="43">
    <w:abstractNumId w:val="37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323"/>
    <w:rsid w:val="000040A4"/>
    <w:rsid w:val="000163D3"/>
    <w:rsid w:val="000272FB"/>
    <w:rsid w:val="0002749E"/>
    <w:rsid w:val="00034B62"/>
    <w:rsid w:val="00042C29"/>
    <w:rsid w:val="00045810"/>
    <w:rsid w:val="00047FC0"/>
    <w:rsid w:val="00057C4C"/>
    <w:rsid w:val="00084FD9"/>
    <w:rsid w:val="000905FA"/>
    <w:rsid w:val="000A62C2"/>
    <w:rsid w:val="000A6E79"/>
    <w:rsid w:val="000B42A4"/>
    <w:rsid w:val="000C35E7"/>
    <w:rsid w:val="000C507D"/>
    <w:rsid w:val="000C60EC"/>
    <w:rsid w:val="000E0C6C"/>
    <w:rsid w:val="000E414B"/>
    <w:rsid w:val="000F00F3"/>
    <w:rsid w:val="00107DAF"/>
    <w:rsid w:val="00115FB7"/>
    <w:rsid w:val="001418C9"/>
    <w:rsid w:val="00146CC0"/>
    <w:rsid w:val="00162C92"/>
    <w:rsid w:val="001B0939"/>
    <w:rsid w:val="001B597B"/>
    <w:rsid w:val="001C0930"/>
    <w:rsid w:val="001D031A"/>
    <w:rsid w:val="001D2814"/>
    <w:rsid w:val="001D3086"/>
    <w:rsid w:val="001D4F23"/>
    <w:rsid w:val="001F2B43"/>
    <w:rsid w:val="001F2EBB"/>
    <w:rsid w:val="001F5CB6"/>
    <w:rsid w:val="00220556"/>
    <w:rsid w:val="00232448"/>
    <w:rsid w:val="00250467"/>
    <w:rsid w:val="00256B79"/>
    <w:rsid w:val="0029728C"/>
    <w:rsid w:val="002C32DB"/>
    <w:rsid w:val="002C4BC9"/>
    <w:rsid w:val="002D28DC"/>
    <w:rsid w:val="002D5935"/>
    <w:rsid w:val="002D6915"/>
    <w:rsid w:val="002F04EC"/>
    <w:rsid w:val="00304AB8"/>
    <w:rsid w:val="0031076D"/>
    <w:rsid w:val="0031153B"/>
    <w:rsid w:val="00316367"/>
    <w:rsid w:val="003212EE"/>
    <w:rsid w:val="00332573"/>
    <w:rsid w:val="003340F0"/>
    <w:rsid w:val="003452C0"/>
    <w:rsid w:val="00361DBA"/>
    <w:rsid w:val="00366D98"/>
    <w:rsid w:val="00395C1B"/>
    <w:rsid w:val="003A65A6"/>
    <w:rsid w:val="003B6A1E"/>
    <w:rsid w:val="00404F30"/>
    <w:rsid w:val="004752D8"/>
    <w:rsid w:val="004978DB"/>
    <w:rsid w:val="004A3ABE"/>
    <w:rsid w:val="004C2995"/>
    <w:rsid w:val="004E27FE"/>
    <w:rsid w:val="004E3A4C"/>
    <w:rsid w:val="004F0EE7"/>
    <w:rsid w:val="004F3173"/>
    <w:rsid w:val="00517A5C"/>
    <w:rsid w:val="00524DDA"/>
    <w:rsid w:val="00535621"/>
    <w:rsid w:val="0055661E"/>
    <w:rsid w:val="005637BD"/>
    <w:rsid w:val="0057532B"/>
    <w:rsid w:val="005964D0"/>
    <w:rsid w:val="005A4DEA"/>
    <w:rsid w:val="005A6B7C"/>
    <w:rsid w:val="005A7375"/>
    <w:rsid w:val="005D3D5E"/>
    <w:rsid w:val="005E425C"/>
    <w:rsid w:val="0060398C"/>
    <w:rsid w:val="006132CA"/>
    <w:rsid w:val="00621E8D"/>
    <w:rsid w:val="00625BF4"/>
    <w:rsid w:val="00634999"/>
    <w:rsid w:val="00636DE3"/>
    <w:rsid w:val="00682B5D"/>
    <w:rsid w:val="006870DB"/>
    <w:rsid w:val="006A0435"/>
    <w:rsid w:val="006A19EB"/>
    <w:rsid w:val="006A37B8"/>
    <w:rsid w:val="006A51D3"/>
    <w:rsid w:val="006B1FB7"/>
    <w:rsid w:val="006C50DC"/>
    <w:rsid w:val="006D2779"/>
    <w:rsid w:val="006E33BB"/>
    <w:rsid w:val="007221E3"/>
    <w:rsid w:val="00740E8B"/>
    <w:rsid w:val="00742944"/>
    <w:rsid w:val="00745F05"/>
    <w:rsid w:val="00747464"/>
    <w:rsid w:val="00766A9A"/>
    <w:rsid w:val="00776388"/>
    <w:rsid w:val="007D2EA2"/>
    <w:rsid w:val="007D73AF"/>
    <w:rsid w:val="007E2F88"/>
    <w:rsid w:val="007F08EF"/>
    <w:rsid w:val="007F3D4C"/>
    <w:rsid w:val="008006EC"/>
    <w:rsid w:val="00802066"/>
    <w:rsid w:val="008058DF"/>
    <w:rsid w:val="00815F35"/>
    <w:rsid w:val="008208DB"/>
    <w:rsid w:val="00830937"/>
    <w:rsid w:val="00830BED"/>
    <w:rsid w:val="00851B15"/>
    <w:rsid w:val="00853740"/>
    <w:rsid w:val="00853907"/>
    <w:rsid w:val="00855224"/>
    <w:rsid w:val="00857EEE"/>
    <w:rsid w:val="008806B4"/>
    <w:rsid w:val="0089154F"/>
    <w:rsid w:val="008C3D46"/>
    <w:rsid w:val="008C58DF"/>
    <w:rsid w:val="008E2B40"/>
    <w:rsid w:val="008E4E25"/>
    <w:rsid w:val="00910696"/>
    <w:rsid w:val="00921E08"/>
    <w:rsid w:val="00943331"/>
    <w:rsid w:val="00952CB6"/>
    <w:rsid w:val="00953423"/>
    <w:rsid w:val="009607BD"/>
    <w:rsid w:val="00963080"/>
    <w:rsid w:val="0097456B"/>
    <w:rsid w:val="00975EF2"/>
    <w:rsid w:val="009814F2"/>
    <w:rsid w:val="009975E8"/>
    <w:rsid w:val="009B5708"/>
    <w:rsid w:val="009B6693"/>
    <w:rsid w:val="009D0465"/>
    <w:rsid w:val="00A669C0"/>
    <w:rsid w:val="00AA5127"/>
    <w:rsid w:val="00AA5157"/>
    <w:rsid w:val="00AA61D2"/>
    <w:rsid w:val="00AC0202"/>
    <w:rsid w:val="00AF0415"/>
    <w:rsid w:val="00B018D4"/>
    <w:rsid w:val="00B30052"/>
    <w:rsid w:val="00B73DC8"/>
    <w:rsid w:val="00B91D5E"/>
    <w:rsid w:val="00B95493"/>
    <w:rsid w:val="00BB6D32"/>
    <w:rsid w:val="00BC34F5"/>
    <w:rsid w:val="00BC3691"/>
    <w:rsid w:val="00BC4347"/>
    <w:rsid w:val="00BD1E0D"/>
    <w:rsid w:val="00C00E8F"/>
    <w:rsid w:val="00C0169F"/>
    <w:rsid w:val="00C0241F"/>
    <w:rsid w:val="00C143E5"/>
    <w:rsid w:val="00C14846"/>
    <w:rsid w:val="00C3310E"/>
    <w:rsid w:val="00C35F99"/>
    <w:rsid w:val="00C52232"/>
    <w:rsid w:val="00C54CF5"/>
    <w:rsid w:val="00CB1837"/>
    <w:rsid w:val="00CC420C"/>
    <w:rsid w:val="00CC6F36"/>
    <w:rsid w:val="00CE5FE0"/>
    <w:rsid w:val="00CE7A27"/>
    <w:rsid w:val="00CF1137"/>
    <w:rsid w:val="00CF6DC1"/>
    <w:rsid w:val="00D01014"/>
    <w:rsid w:val="00D07FAD"/>
    <w:rsid w:val="00D10CA7"/>
    <w:rsid w:val="00D14265"/>
    <w:rsid w:val="00D16C6F"/>
    <w:rsid w:val="00D42051"/>
    <w:rsid w:val="00D46F27"/>
    <w:rsid w:val="00D53DD1"/>
    <w:rsid w:val="00D821EB"/>
    <w:rsid w:val="00D86101"/>
    <w:rsid w:val="00D96A80"/>
    <w:rsid w:val="00DA6199"/>
    <w:rsid w:val="00DA781F"/>
    <w:rsid w:val="00DB06FF"/>
    <w:rsid w:val="00DB4075"/>
    <w:rsid w:val="00DC011E"/>
    <w:rsid w:val="00DC19D5"/>
    <w:rsid w:val="00DC2A29"/>
    <w:rsid w:val="00DE2A15"/>
    <w:rsid w:val="00DE77EC"/>
    <w:rsid w:val="00DF06EF"/>
    <w:rsid w:val="00DF6A7A"/>
    <w:rsid w:val="00E0312F"/>
    <w:rsid w:val="00E0769D"/>
    <w:rsid w:val="00E151FC"/>
    <w:rsid w:val="00E24BA7"/>
    <w:rsid w:val="00E34885"/>
    <w:rsid w:val="00E464C0"/>
    <w:rsid w:val="00E4659D"/>
    <w:rsid w:val="00E51451"/>
    <w:rsid w:val="00E74708"/>
    <w:rsid w:val="00E76747"/>
    <w:rsid w:val="00E84032"/>
    <w:rsid w:val="00E91987"/>
    <w:rsid w:val="00E971B4"/>
    <w:rsid w:val="00E9786A"/>
    <w:rsid w:val="00EA2ABB"/>
    <w:rsid w:val="00F1540C"/>
    <w:rsid w:val="00F204D7"/>
    <w:rsid w:val="00F244C6"/>
    <w:rsid w:val="00F30F00"/>
    <w:rsid w:val="00F31BFF"/>
    <w:rsid w:val="00F32563"/>
    <w:rsid w:val="00F37F69"/>
    <w:rsid w:val="00F45884"/>
    <w:rsid w:val="00F47692"/>
    <w:rsid w:val="00F63099"/>
    <w:rsid w:val="00F80323"/>
    <w:rsid w:val="00FB32FF"/>
    <w:rsid w:val="00FB3D93"/>
    <w:rsid w:val="00FD35FC"/>
    <w:rsid w:val="00FF2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3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27FE"/>
    <w:pPr>
      <w:keepNext/>
      <w:adjustRightInd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8032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803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8032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340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4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340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4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E27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ragraphStyle">
    <w:name w:val="Paragraph Style"/>
    <w:rsid w:val="00517A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04">
    <w:name w:val="Font Style104"/>
    <w:uiPriority w:val="99"/>
    <w:rsid w:val="00517A5C"/>
    <w:rPr>
      <w:rFonts w:ascii="Times New Roman" w:hAnsi="Times New Roman" w:cs="Times New Roman"/>
      <w:sz w:val="18"/>
      <w:szCs w:val="18"/>
    </w:rPr>
  </w:style>
  <w:style w:type="paragraph" w:customStyle="1" w:styleId="c17">
    <w:name w:val="c17"/>
    <w:basedOn w:val="a"/>
    <w:rsid w:val="00742944"/>
    <w:pPr>
      <w:autoSpaceDE/>
      <w:autoSpaceDN/>
      <w:adjustRightInd/>
      <w:spacing w:before="100" w:beforeAutospacing="1" w:after="100" w:afterAutospacing="1"/>
    </w:pPr>
  </w:style>
  <w:style w:type="character" w:customStyle="1" w:styleId="c3">
    <w:name w:val="c3"/>
    <w:basedOn w:val="a0"/>
    <w:rsid w:val="00742944"/>
  </w:style>
  <w:style w:type="character" w:customStyle="1" w:styleId="c7">
    <w:name w:val="c7"/>
    <w:basedOn w:val="a0"/>
    <w:rsid w:val="00742944"/>
  </w:style>
  <w:style w:type="character" w:customStyle="1" w:styleId="apple-converted-space">
    <w:name w:val="apple-converted-space"/>
    <w:basedOn w:val="a0"/>
    <w:rsid w:val="00742944"/>
  </w:style>
  <w:style w:type="paragraph" w:styleId="aa">
    <w:name w:val="List Paragraph"/>
    <w:basedOn w:val="a"/>
    <w:link w:val="ab"/>
    <w:uiPriority w:val="34"/>
    <w:qFormat/>
    <w:rsid w:val="009607BD"/>
    <w:pPr>
      <w:ind w:left="720"/>
      <w:contextualSpacing/>
    </w:pPr>
  </w:style>
  <w:style w:type="paragraph" w:styleId="ac">
    <w:name w:val="No Spacing"/>
    <w:uiPriority w:val="1"/>
    <w:qFormat/>
    <w:rsid w:val="00F630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084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04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A043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48557-DCFD-42AF-A009-782E2B5B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11</Pages>
  <Words>3826</Words>
  <Characters>21812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125</cp:revision>
  <cp:lastPrinted>2019-03-26T13:03:00Z</cp:lastPrinted>
  <dcterms:created xsi:type="dcterms:W3CDTF">2016-07-07T08:55:00Z</dcterms:created>
  <dcterms:modified xsi:type="dcterms:W3CDTF">2019-11-05T10:12:00Z</dcterms:modified>
</cp:coreProperties>
</file>